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B4B8" w14:textId="77777777" w:rsidR="00E23B98" w:rsidRDefault="00585038" w:rsidP="00E23B98">
      <w:pPr>
        <w:spacing w:line="360" w:lineRule="auto"/>
        <w:jc w:val="both"/>
      </w:pPr>
      <w:r w:rsidRPr="00585038">
        <w:t xml:space="preserve"> </w:t>
      </w:r>
      <w:r w:rsidRPr="00585038">
        <w:rPr>
          <w:noProof/>
        </w:rPr>
        <mc:AlternateContent>
          <mc:Choice Requires="wps">
            <w:drawing>
              <wp:inline distT="0" distB="0" distL="0" distR="0" wp14:anchorId="57B46895" wp14:editId="3F1D08B3">
                <wp:extent cx="302895" cy="302895"/>
                <wp:effectExtent l="0" t="0" r="0" b="1905"/>
                <wp:docPr id="3" name="Rectangle 3" descr="Procurement, Purchasing And Supply Chain Management - VacancyH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C186" w14:textId="77777777" w:rsidR="00585038" w:rsidRDefault="00585038" w:rsidP="00585038">
                            <w:pPr>
                              <w:jc w:val="center"/>
                            </w:pPr>
                          </w:p>
                        </w:txbxContent>
                      </wps:txbx>
                      <wps:bodyPr rot="0" vert="horz" wrap="square" lIns="91440" tIns="45720" rIns="91440" bIns="45720" anchor="t" anchorCtr="0" upright="1">
                        <a:noAutofit/>
                      </wps:bodyPr>
                    </wps:wsp>
                  </a:graphicData>
                </a:graphic>
              </wp:inline>
            </w:drawing>
          </mc:Choice>
          <mc:Fallback>
            <w:pict>
              <v:rect w14:anchorId="57B46895" id="Rectangle 3" o:spid="_x0000_s1026" alt="Procurement, Purchasing And Supply Chain Management - VacancyHQ"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" filled="f" stroked="f">
                <o:lock v:ext="edit" aspectratio="t"/>
                <v:textbox>
                  <w:txbxContent>
                    <w:p w14:paraId="7886C186" w14:textId="77777777" w:rsidR="00585038" w:rsidRDefault="00585038" w:rsidP="00585038">
                      <w:pPr>
                        <w:jc w:val="center"/>
                      </w:pPr>
                    </w:p>
                  </w:txbxContent>
                </v:textbox>
                <w10:anchorlock/>
              </v:rect>
            </w:pict>
          </mc:Fallback>
        </mc:AlternateContent>
      </w:r>
    </w:p>
    <w:p w14:paraId="335DF26A" w14:textId="2D132592" w:rsidR="00585038" w:rsidRPr="00516D15" w:rsidRDefault="00585038" w:rsidP="00585038">
      <w:pPr>
        <w:spacing w:line="360" w:lineRule="auto"/>
        <w:jc w:val="both"/>
      </w:pPr>
      <w:r w:rsidRPr="00585038">
        <w:rPr>
          <w:noProof/>
        </w:rPr>
        <mc:AlternateContent>
          <mc:Choice Requires="wps">
            <w:drawing>
              <wp:inline distT="0" distB="0" distL="0" distR="0" wp14:anchorId="57E39C6F" wp14:editId="51F52D42">
                <wp:extent cx="302895" cy="302895"/>
                <wp:effectExtent l="0" t="0" r="0" b="0"/>
                <wp:docPr id="4" name="Rectangle 4" descr="Procurement, Purchasing And Supply Chain Management - VacancyH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B6525" id="Rectangle 4" o:spid="_x0000_s1026" alt="Procurement, Purchasing And Supply Chain Management - VacancyHQ"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" filled="f" stroked="f">
                <o:lock v:ext="edit" aspectratio="t"/>
                <w10:anchorlock/>
              </v:rect>
            </w:pict>
          </mc:Fallback>
        </mc:AlternateContent>
      </w:r>
    </w:p>
    <w:p w14:paraId="11CAE871" w14:textId="3100EFB0" w:rsidR="00585038" w:rsidRDefault="00516D15" w:rsidP="00516D15">
      <w:pPr>
        <w:tabs>
          <w:tab w:val="left" w:pos="2238"/>
        </w:tabs>
        <w:spacing w:line="360" w:lineRule="auto"/>
        <w:jc w:val="both"/>
        <w:rPr>
          <w:rFonts w:ascii="Times New Roman" w:hAnsi="Times New Roman" w:cs="Times New Roman"/>
          <w:b/>
          <w:sz w:val="40"/>
          <w:szCs w:val="40"/>
        </w:rPr>
      </w:pPr>
      <w:r>
        <w:rPr>
          <w:rFonts w:ascii="Times New Roman" w:hAnsi="Times New Roman" w:cs="Times New Roman"/>
          <w:b/>
          <w:sz w:val="40"/>
          <w:szCs w:val="40"/>
        </w:rPr>
        <w:t xml:space="preserve">      </w:t>
      </w:r>
      <w:r>
        <w:rPr>
          <w:rFonts w:ascii="Times New Roman" w:hAnsi="Times New Roman" w:cs="Times New Roman"/>
          <w:b/>
          <w:noProof/>
          <w:sz w:val="40"/>
          <w:szCs w:val="40"/>
        </w:rPr>
        <w:drawing>
          <wp:inline distT="0" distB="0" distL="0" distR="0" wp14:anchorId="708EE726" wp14:editId="3A4CAB60">
            <wp:extent cx="4737100" cy="4559114"/>
            <wp:effectExtent l="0" t="0" r="6350" b="0"/>
            <wp:docPr id="639129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5651" cy="4567344"/>
                    </a:xfrm>
                    <a:prstGeom prst="rect">
                      <a:avLst/>
                    </a:prstGeom>
                    <a:noFill/>
                  </pic:spPr>
                </pic:pic>
              </a:graphicData>
            </a:graphic>
          </wp:inline>
        </w:drawing>
      </w:r>
    </w:p>
    <w:p w14:paraId="46F960B2" w14:textId="143F47C3" w:rsidR="00516D15" w:rsidRDefault="00516D15" w:rsidP="00585038">
      <w:pPr>
        <w:spacing w:line="360" w:lineRule="auto"/>
        <w:jc w:val="both"/>
        <w:rPr>
          <w:rFonts w:ascii="Amasis MT Pro Black" w:hAnsi="Amasis MT Pro Black" w:cs="Times New Roman"/>
          <w:b/>
          <w:sz w:val="40"/>
          <w:szCs w:val="40"/>
        </w:rPr>
      </w:pPr>
      <w:r>
        <w:rPr>
          <w:rFonts w:ascii="Amasis MT Pro Black" w:hAnsi="Amasis MT Pro Black" w:cs="Times New Roman"/>
          <w:b/>
          <w:sz w:val="40"/>
          <w:szCs w:val="40"/>
        </w:rPr>
        <w:t xml:space="preserve">            </w:t>
      </w:r>
      <w:r w:rsidRPr="00516D15">
        <w:rPr>
          <w:rFonts w:ascii="Amasis MT Pro Black" w:hAnsi="Amasis MT Pro Black" w:cs="Times New Roman"/>
          <w:b/>
          <w:sz w:val="40"/>
          <w:szCs w:val="40"/>
        </w:rPr>
        <w:t xml:space="preserve">UMGUZA RDC </w:t>
      </w:r>
      <w:r w:rsidR="00585038" w:rsidRPr="00516D15">
        <w:rPr>
          <w:rFonts w:ascii="Amasis MT Pro Black" w:hAnsi="Amasis MT Pro Black" w:cs="Times New Roman"/>
          <w:b/>
          <w:sz w:val="40"/>
          <w:szCs w:val="40"/>
        </w:rPr>
        <w:t xml:space="preserve">YOUTH LED </w:t>
      </w:r>
    </w:p>
    <w:p w14:paraId="3043E31C" w14:textId="4D40C55A" w:rsidR="00585038" w:rsidRPr="00516D15" w:rsidRDefault="00516D15" w:rsidP="00585038">
      <w:pPr>
        <w:spacing w:line="360" w:lineRule="auto"/>
        <w:jc w:val="both"/>
        <w:rPr>
          <w:rFonts w:ascii="Amasis MT Pro Black" w:hAnsi="Amasis MT Pro Black" w:cs="Times New Roman"/>
          <w:b/>
          <w:sz w:val="40"/>
          <w:szCs w:val="40"/>
        </w:rPr>
      </w:pPr>
      <w:r>
        <w:rPr>
          <w:rFonts w:ascii="Amasis MT Pro Black" w:hAnsi="Amasis MT Pro Black" w:cs="Times New Roman"/>
          <w:b/>
          <w:sz w:val="40"/>
          <w:szCs w:val="40"/>
        </w:rPr>
        <w:t xml:space="preserve">              </w:t>
      </w:r>
      <w:r w:rsidRPr="00516D15">
        <w:rPr>
          <w:rFonts w:ascii="Amasis MT Pro Black" w:hAnsi="Amasis MT Pro Black" w:cs="Times New Roman"/>
          <w:b/>
          <w:sz w:val="40"/>
          <w:szCs w:val="40"/>
        </w:rPr>
        <w:t xml:space="preserve">CLIMATE CHANGE PLAN </w:t>
      </w:r>
    </w:p>
    <w:p w14:paraId="317C442A" w14:textId="0D0C6AF4" w:rsidR="00585038" w:rsidRPr="00516D15" w:rsidRDefault="00585038" w:rsidP="00E23B98">
      <w:pPr>
        <w:spacing w:line="360" w:lineRule="auto"/>
        <w:jc w:val="both"/>
        <w:rPr>
          <w:rFonts w:ascii="Times New Roman" w:hAnsi="Times New Roman" w:cs="Times New Roman"/>
          <w:b/>
          <w:sz w:val="40"/>
          <w:szCs w:val="40"/>
        </w:rPr>
      </w:pPr>
      <w:r>
        <w:rPr>
          <w:rFonts w:ascii="Times New Roman" w:hAnsi="Times New Roman" w:cs="Times New Roman"/>
          <w:b/>
          <w:sz w:val="40"/>
          <w:szCs w:val="40"/>
        </w:rPr>
        <w:t xml:space="preserve">    </w:t>
      </w:r>
      <w:r w:rsidR="00516D15">
        <w:rPr>
          <w:rFonts w:ascii="Times New Roman" w:hAnsi="Times New Roman" w:cs="Times New Roman"/>
          <w:b/>
          <w:sz w:val="40"/>
          <w:szCs w:val="40"/>
        </w:rPr>
        <w:t xml:space="preserve">                              </w:t>
      </w:r>
      <w:r w:rsidRPr="00585038">
        <w:rPr>
          <w:rFonts w:ascii="Times New Roman" w:hAnsi="Times New Roman" w:cs="Times New Roman"/>
          <w:b/>
          <w:sz w:val="48"/>
          <w:szCs w:val="48"/>
        </w:rPr>
        <w:t>2026</w:t>
      </w:r>
    </w:p>
    <w:p w14:paraId="074FCE63" w14:textId="77777777" w:rsidR="00585038" w:rsidRDefault="00585038" w:rsidP="00E23B98">
      <w:pPr>
        <w:spacing w:line="360" w:lineRule="auto"/>
        <w:jc w:val="both"/>
        <w:rPr>
          <w:rFonts w:ascii="Times New Roman" w:hAnsi="Times New Roman" w:cs="Times New Roman"/>
          <w:b/>
          <w:szCs w:val="24"/>
        </w:rPr>
      </w:pPr>
    </w:p>
    <w:p w14:paraId="1BAD5840" w14:textId="77777777" w:rsidR="00585038" w:rsidRDefault="00585038" w:rsidP="00E23B98">
      <w:pPr>
        <w:spacing w:line="360" w:lineRule="auto"/>
        <w:jc w:val="both"/>
        <w:rPr>
          <w:rFonts w:ascii="Times New Roman" w:hAnsi="Times New Roman" w:cs="Times New Roman"/>
          <w:b/>
          <w:szCs w:val="24"/>
        </w:rPr>
      </w:pPr>
    </w:p>
    <w:p w14:paraId="641F5023" w14:textId="77777777" w:rsidR="00E23B98" w:rsidRPr="00516D15" w:rsidRDefault="00E23B98" w:rsidP="00E23B98">
      <w:pPr>
        <w:spacing w:line="360" w:lineRule="auto"/>
        <w:jc w:val="both"/>
        <w:rPr>
          <w:rFonts w:ascii="Times New Roman" w:hAnsi="Times New Roman" w:cs="Times New Roman"/>
          <w:b/>
          <w:szCs w:val="24"/>
        </w:rPr>
      </w:pPr>
      <w:r w:rsidRPr="00516D15">
        <w:rPr>
          <w:rFonts w:ascii="Times New Roman" w:hAnsi="Times New Roman" w:cs="Times New Roman"/>
          <w:b/>
          <w:szCs w:val="24"/>
        </w:rPr>
        <w:lastRenderedPageBreak/>
        <w:t>JUNIOR COUNCIL CLIMATE CHANGE ACTION PLAN</w:t>
      </w:r>
    </w:p>
    <w:p w14:paraId="20523418" w14:textId="77777777" w:rsidR="00E23B98" w:rsidRP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 xml:space="preserve">Climate change is one </w:t>
      </w:r>
      <w:r>
        <w:rPr>
          <w:rFonts w:ascii="Times New Roman" w:hAnsi="Times New Roman" w:cs="Times New Roman"/>
          <w:sz w:val="24"/>
          <w:szCs w:val="24"/>
        </w:rPr>
        <w:t xml:space="preserve">of the most serious and </w:t>
      </w:r>
      <w:proofErr w:type="gramStart"/>
      <w:r>
        <w:rPr>
          <w:rFonts w:ascii="Times New Roman" w:hAnsi="Times New Roman" w:cs="Times New Roman"/>
          <w:sz w:val="24"/>
          <w:szCs w:val="24"/>
        </w:rPr>
        <w:t xml:space="preserve">long </w:t>
      </w:r>
      <w:r w:rsidRPr="00E23B98">
        <w:rPr>
          <w:rFonts w:ascii="Times New Roman" w:hAnsi="Times New Roman" w:cs="Times New Roman"/>
          <w:sz w:val="24"/>
          <w:szCs w:val="24"/>
        </w:rPr>
        <w:t>term</w:t>
      </w:r>
      <w:proofErr w:type="gramEnd"/>
      <w:r w:rsidRPr="00E23B98">
        <w:rPr>
          <w:rFonts w:ascii="Times New Roman" w:hAnsi="Times New Roman" w:cs="Times New Roman"/>
          <w:sz w:val="24"/>
          <w:szCs w:val="24"/>
        </w:rPr>
        <w:t xml:space="preserve"> development</w:t>
      </w:r>
      <w:r w:rsidR="00973BD3">
        <w:rPr>
          <w:rFonts w:ascii="Times New Roman" w:hAnsi="Times New Roman" w:cs="Times New Roman"/>
          <w:sz w:val="24"/>
          <w:szCs w:val="24"/>
        </w:rPr>
        <w:t xml:space="preserve"> challenges facing </w:t>
      </w:r>
      <w:proofErr w:type="spellStart"/>
      <w:r w:rsidR="00973BD3">
        <w:rPr>
          <w:rFonts w:ascii="Times New Roman" w:hAnsi="Times New Roman" w:cs="Times New Roman"/>
          <w:sz w:val="24"/>
          <w:szCs w:val="24"/>
        </w:rPr>
        <w:t>Umguza</w:t>
      </w:r>
      <w:proofErr w:type="spellEnd"/>
      <w:r w:rsidR="00973BD3">
        <w:rPr>
          <w:rFonts w:ascii="Times New Roman" w:hAnsi="Times New Roman" w:cs="Times New Roman"/>
          <w:sz w:val="24"/>
          <w:szCs w:val="24"/>
        </w:rPr>
        <w:t xml:space="preserve"> </w:t>
      </w:r>
      <w:r w:rsidRPr="00E23B98">
        <w:rPr>
          <w:rFonts w:ascii="Times New Roman" w:hAnsi="Times New Roman" w:cs="Times New Roman"/>
          <w:sz w:val="24"/>
          <w:szCs w:val="24"/>
        </w:rPr>
        <w:t>District. The district is already experiencing the effects of climate change through increased environmental degradation, poor waste management, loss of tree cover, declining soil fertility, and rising public health risks. These challenges directly affect livelihoods, food</w:t>
      </w:r>
      <w:r>
        <w:rPr>
          <w:rFonts w:ascii="Times New Roman" w:hAnsi="Times New Roman" w:cs="Times New Roman"/>
          <w:sz w:val="24"/>
          <w:szCs w:val="24"/>
        </w:rPr>
        <w:t xml:space="preserve"> security, and the overall well-</w:t>
      </w:r>
      <w:r w:rsidRPr="00E23B98">
        <w:rPr>
          <w:rFonts w:ascii="Times New Roman" w:hAnsi="Times New Roman" w:cs="Times New Roman"/>
          <w:sz w:val="24"/>
          <w:szCs w:val="24"/>
        </w:rPr>
        <w:t>being of communities. Young people, who represent a significant proportion of the population, are particularly vulnerable to these impacts, yet they also hold great potential to drive positive and lasting change when meaningfully engaged.</w:t>
      </w:r>
    </w:p>
    <w:p w14:paraId="0CA54D58" w14:textId="77777777" w:rsidR="00E23B98" w:rsidRPr="00E23B98" w:rsidRDefault="00E23B98" w:rsidP="00E23B98">
      <w:pPr>
        <w:spacing w:line="360" w:lineRule="auto"/>
        <w:jc w:val="both"/>
        <w:rPr>
          <w:rFonts w:ascii="Times New Roman" w:hAnsi="Times New Roman" w:cs="Times New Roman"/>
          <w:sz w:val="24"/>
          <w:szCs w:val="24"/>
        </w:rPr>
      </w:pPr>
      <w:proofErr w:type="spellStart"/>
      <w:r w:rsidRPr="00E23B98">
        <w:rPr>
          <w:rFonts w:ascii="Times New Roman" w:hAnsi="Times New Roman" w:cs="Times New Roman"/>
          <w:sz w:val="24"/>
          <w:szCs w:val="24"/>
        </w:rPr>
        <w:t>Umguza</w:t>
      </w:r>
      <w:proofErr w:type="spellEnd"/>
      <w:r w:rsidRPr="00E23B98">
        <w:rPr>
          <w:rFonts w:ascii="Times New Roman" w:hAnsi="Times New Roman" w:cs="Times New Roman"/>
          <w:sz w:val="24"/>
          <w:szCs w:val="24"/>
        </w:rPr>
        <w:t xml:space="preserve"> Rural District Council </w:t>
      </w:r>
      <w:r w:rsidR="00973BD3" w:rsidRPr="00E23B98">
        <w:rPr>
          <w:rFonts w:ascii="Times New Roman" w:hAnsi="Times New Roman" w:cs="Times New Roman"/>
          <w:sz w:val="24"/>
          <w:szCs w:val="24"/>
        </w:rPr>
        <w:t>recognizes</w:t>
      </w:r>
      <w:r w:rsidRPr="00E23B98">
        <w:rPr>
          <w:rFonts w:ascii="Times New Roman" w:hAnsi="Times New Roman" w:cs="Times New Roman"/>
          <w:sz w:val="24"/>
          <w:szCs w:val="24"/>
        </w:rPr>
        <w:t xml:space="preserve"> that effective climate action must be locally driven, inclusive, and focused on future generations. In res</w:t>
      </w:r>
      <w:r w:rsidR="00973BD3">
        <w:rPr>
          <w:rFonts w:ascii="Times New Roman" w:hAnsi="Times New Roman" w:cs="Times New Roman"/>
          <w:sz w:val="24"/>
          <w:szCs w:val="24"/>
        </w:rPr>
        <w:t>ponse to this need, council has developed the junior council climate change action p</w:t>
      </w:r>
      <w:r w:rsidRPr="00E23B98">
        <w:rPr>
          <w:rFonts w:ascii="Times New Roman" w:hAnsi="Times New Roman" w:cs="Times New Roman"/>
          <w:sz w:val="24"/>
          <w:szCs w:val="24"/>
        </w:rPr>
        <w:t>lan as a stru</w:t>
      </w:r>
      <w:r>
        <w:rPr>
          <w:rFonts w:ascii="Times New Roman" w:hAnsi="Times New Roman" w:cs="Times New Roman"/>
          <w:sz w:val="24"/>
          <w:szCs w:val="24"/>
        </w:rPr>
        <w:t xml:space="preserve">ctured framework to guide youth </w:t>
      </w:r>
      <w:r w:rsidRPr="00E23B98">
        <w:rPr>
          <w:rFonts w:ascii="Times New Roman" w:hAnsi="Times New Roman" w:cs="Times New Roman"/>
          <w:sz w:val="24"/>
          <w:szCs w:val="24"/>
        </w:rPr>
        <w:t>led climate action across the district. Th</w:t>
      </w:r>
      <w:r w:rsidR="00973BD3">
        <w:rPr>
          <w:rFonts w:ascii="Times New Roman" w:hAnsi="Times New Roman" w:cs="Times New Roman"/>
          <w:sz w:val="24"/>
          <w:szCs w:val="24"/>
        </w:rPr>
        <w:t>e Action Plan seeks to empower j</w:t>
      </w:r>
      <w:r w:rsidRPr="00E23B98">
        <w:rPr>
          <w:rFonts w:ascii="Times New Roman" w:hAnsi="Times New Roman" w:cs="Times New Roman"/>
          <w:sz w:val="24"/>
          <w:szCs w:val="24"/>
        </w:rPr>
        <w:t xml:space="preserve">unior </w:t>
      </w:r>
      <w:r w:rsidR="00973BD3">
        <w:rPr>
          <w:rFonts w:ascii="Times New Roman" w:hAnsi="Times New Roman" w:cs="Times New Roman"/>
          <w:sz w:val="24"/>
          <w:szCs w:val="24"/>
        </w:rPr>
        <w:t>c</w:t>
      </w:r>
      <w:r w:rsidRPr="00E23B98">
        <w:rPr>
          <w:rFonts w:ascii="Times New Roman" w:hAnsi="Times New Roman" w:cs="Times New Roman"/>
          <w:sz w:val="24"/>
          <w:szCs w:val="24"/>
        </w:rPr>
        <w:t>ouncilors to take an active role in environmental management, climate change mitigation, and adaptation while at the same time creating opportunities for skills development and green employment for young people.</w:t>
      </w:r>
    </w:p>
    <w:p w14:paraId="3C94ED87" w14:textId="77777777" w:rsidR="00E23B98" w:rsidRPr="00E23B98" w:rsidRDefault="00973BD3"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This action p</w:t>
      </w:r>
      <w:r w:rsidR="00E23B98" w:rsidRPr="00E23B98">
        <w:rPr>
          <w:rFonts w:ascii="Times New Roman" w:hAnsi="Times New Roman" w:cs="Times New Roman"/>
          <w:sz w:val="24"/>
          <w:szCs w:val="24"/>
        </w:rPr>
        <w:t>lan is designed to move beyond awareness raising and focus on practical, visible, and measurable acti</w:t>
      </w:r>
      <w:r>
        <w:rPr>
          <w:rFonts w:ascii="Times New Roman" w:hAnsi="Times New Roman" w:cs="Times New Roman"/>
          <w:sz w:val="24"/>
          <w:szCs w:val="24"/>
        </w:rPr>
        <w:t>ons at ward level. Through the junior c</w:t>
      </w:r>
      <w:r w:rsidR="00E23B98" w:rsidRPr="00E23B98">
        <w:rPr>
          <w:rFonts w:ascii="Times New Roman" w:hAnsi="Times New Roman" w:cs="Times New Roman"/>
          <w:sz w:val="24"/>
          <w:szCs w:val="24"/>
        </w:rPr>
        <w:t>ouncil structure, young p</w:t>
      </w:r>
      <w:r w:rsidR="00E23B98">
        <w:rPr>
          <w:rFonts w:ascii="Times New Roman" w:hAnsi="Times New Roman" w:cs="Times New Roman"/>
          <w:sz w:val="24"/>
          <w:szCs w:val="24"/>
        </w:rPr>
        <w:t xml:space="preserve">eople will lead community clean </w:t>
      </w:r>
      <w:r w:rsidR="00E23B98" w:rsidRPr="00E23B98">
        <w:rPr>
          <w:rFonts w:ascii="Times New Roman" w:hAnsi="Times New Roman" w:cs="Times New Roman"/>
          <w:sz w:val="24"/>
          <w:szCs w:val="24"/>
        </w:rPr>
        <w:t>up campaigns, promote sustainable waste management, support tree planting and environmental restoration, introduce composting and c</w:t>
      </w:r>
      <w:r w:rsidR="00E23B98">
        <w:rPr>
          <w:rFonts w:ascii="Times New Roman" w:hAnsi="Times New Roman" w:cs="Times New Roman"/>
          <w:sz w:val="24"/>
          <w:szCs w:val="24"/>
        </w:rPr>
        <w:t xml:space="preserve">limate </w:t>
      </w:r>
      <w:r w:rsidR="00E23B98" w:rsidRPr="00E23B98">
        <w:rPr>
          <w:rFonts w:ascii="Times New Roman" w:hAnsi="Times New Roman" w:cs="Times New Roman"/>
          <w:sz w:val="24"/>
          <w:szCs w:val="24"/>
        </w:rPr>
        <w:t>smart practices in schools, and engage in recycling activities that gen</w:t>
      </w:r>
      <w:r>
        <w:rPr>
          <w:rFonts w:ascii="Times New Roman" w:hAnsi="Times New Roman" w:cs="Times New Roman"/>
          <w:sz w:val="24"/>
          <w:szCs w:val="24"/>
        </w:rPr>
        <w:t>erate income. In doing so, the p</w:t>
      </w:r>
      <w:r w:rsidR="00E23B98" w:rsidRPr="00E23B98">
        <w:rPr>
          <w:rFonts w:ascii="Times New Roman" w:hAnsi="Times New Roman" w:cs="Times New Roman"/>
          <w:sz w:val="24"/>
          <w:szCs w:val="24"/>
        </w:rPr>
        <w:t>lan institutionalizes youth participation in climate action within local governance structures and ensures that young people contribute meaningfully to the district’s sustainable development agenda.</w:t>
      </w:r>
    </w:p>
    <w:p w14:paraId="3869359A" w14:textId="77777777" w:rsidR="00E23B98" w:rsidRDefault="00973BD3"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The action p</w:t>
      </w:r>
      <w:r w:rsidR="00E23B98" w:rsidRPr="00E23B98">
        <w:rPr>
          <w:rFonts w:ascii="Times New Roman" w:hAnsi="Times New Roman" w:cs="Times New Roman"/>
          <w:sz w:val="24"/>
          <w:szCs w:val="24"/>
        </w:rPr>
        <w:t>lan is aligned with key national and international policy frameworks. It suppo</w:t>
      </w:r>
      <w:r>
        <w:rPr>
          <w:rFonts w:ascii="Times New Roman" w:hAnsi="Times New Roman" w:cs="Times New Roman"/>
          <w:sz w:val="24"/>
          <w:szCs w:val="24"/>
        </w:rPr>
        <w:t>rts the objectives of Zimbabwe V</w:t>
      </w:r>
      <w:r w:rsidR="00E23B98" w:rsidRPr="00E23B98">
        <w:rPr>
          <w:rFonts w:ascii="Times New Roman" w:hAnsi="Times New Roman" w:cs="Times New Roman"/>
          <w:sz w:val="24"/>
          <w:szCs w:val="24"/>
        </w:rPr>
        <w:t xml:space="preserve">ision 2030, which </w:t>
      </w:r>
      <w:r w:rsidRPr="00E23B98">
        <w:rPr>
          <w:rFonts w:ascii="Times New Roman" w:hAnsi="Times New Roman" w:cs="Times New Roman"/>
          <w:sz w:val="24"/>
          <w:szCs w:val="24"/>
        </w:rPr>
        <w:t>emphasizes</w:t>
      </w:r>
      <w:r w:rsidR="00E23B98" w:rsidRPr="00E23B98">
        <w:rPr>
          <w:rFonts w:ascii="Times New Roman" w:hAnsi="Times New Roman" w:cs="Times New Roman"/>
          <w:sz w:val="24"/>
          <w:szCs w:val="24"/>
        </w:rPr>
        <w:t xml:space="preserve"> environmental sustainability, youth empowerment, and inclusi</w:t>
      </w:r>
      <w:r>
        <w:rPr>
          <w:rFonts w:ascii="Times New Roman" w:hAnsi="Times New Roman" w:cs="Times New Roman"/>
          <w:sz w:val="24"/>
          <w:szCs w:val="24"/>
        </w:rPr>
        <w:t>ve growth. The action plan supports</w:t>
      </w:r>
      <w:r w:rsidR="00E23B98" w:rsidRPr="00E23B98">
        <w:rPr>
          <w:rFonts w:ascii="Times New Roman" w:hAnsi="Times New Roman" w:cs="Times New Roman"/>
          <w:sz w:val="24"/>
          <w:szCs w:val="24"/>
        </w:rPr>
        <w:t xml:space="preserve"> the </w:t>
      </w:r>
      <w:r>
        <w:rPr>
          <w:rFonts w:ascii="Times New Roman" w:hAnsi="Times New Roman" w:cs="Times New Roman"/>
          <w:sz w:val="24"/>
          <w:szCs w:val="24"/>
        </w:rPr>
        <w:t xml:space="preserve">priorities of the </w:t>
      </w:r>
      <w:r w:rsidR="00E23B98" w:rsidRPr="00E23B98">
        <w:rPr>
          <w:rFonts w:ascii="Times New Roman" w:hAnsi="Times New Roman" w:cs="Times New Roman"/>
          <w:sz w:val="24"/>
          <w:szCs w:val="24"/>
        </w:rPr>
        <w:t xml:space="preserve">National Development Strategy 2, particularly in relation to climate resilience, waste management, environmental protection, and job creation </w:t>
      </w:r>
      <w:r>
        <w:rPr>
          <w:rFonts w:ascii="Times New Roman" w:hAnsi="Times New Roman" w:cs="Times New Roman"/>
          <w:sz w:val="24"/>
          <w:szCs w:val="24"/>
        </w:rPr>
        <w:t>through the green economy. The p</w:t>
      </w:r>
      <w:r w:rsidR="00E23B98" w:rsidRPr="00E23B98">
        <w:rPr>
          <w:rFonts w:ascii="Times New Roman" w:hAnsi="Times New Roman" w:cs="Times New Roman"/>
          <w:sz w:val="24"/>
          <w:szCs w:val="24"/>
        </w:rPr>
        <w:t xml:space="preserve">lan also aligns with the National Climate Policy (2017), which calls for the mainstreaming of climate change at local level and increased youth participation in climate action, as well as relevant Sustainable Development Goals, including Goals 8, 11, 12, 13, </w:t>
      </w:r>
      <w:r w:rsidR="00384BDF">
        <w:rPr>
          <w:rFonts w:ascii="Times New Roman" w:hAnsi="Times New Roman" w:cs="Times New Roman"/>
          <w:sz w:val="24"/>
          <w:szCs w:val="24"/>
        </w:rPr>
        <w:t xml:space="preserve">14 </w:t>
      </w:r>
      <w:r w:rsidR="00E23B98" w:rsidRPr="00E23B98">
        <w:rPr>
          <w:rFonts w:ascii="Times New Roman" w:hAnsi="Times New Roman" w:cs="Times New Roman"/>
          <w:sz w:val="24"/>
          <w:szCs w:val="24"/>
        </w:rPr>
        <w:t>and 15.</w:t>
      </w:r>
    </w:p>
    <w:p w14:paraId="373A1B74" w14:textId="77777777" w:rsidR="00A12B5F" w:rsidRPr="00516D15" w:rsidRDefault="00A12B5F" w:rsidP="00E23B98">
      <w:pPr>
        <w:spacing w:line="360" w:lineRule="auto"/>
        <w:jc w:val="both"/>
        <w:rPr>
          <w:rFonts w:ascii="Times New Roman" w:hAnsi="Times New Roman" w:cs="Times New Roman"/>
          <w:b/>
          <w:sz w:val="24"/>
          <w:szCs w:val="24"/>
          <w:u w:val="single"/>
        </w:rPr>
      </w:pPr>
      <w:r w:rsidRPr="00516D15">
        <w:rPr>
          <w:rFonts w:ascii="Times New Roman" w:hAnsi="Times New Roman" w:cs="Times New Roman"/>
          <w:b/>
          <w:sz w:val="24"/>
          <w:szCs w:val="24"/>
          <w:u w:val="single"/>
        </w:rPr>
        <w:lastRenderedPageBreak/>
        <w:t>Capacity building and leadership development</w:t>
      </w:r>
    </w:p>
    <w:p w14:paraId="4B3C080F" w14:textId="77777777" w:rsidR="00E23B98" w:rsidRPr="00E23B98" w:rsidRDefault="00384BDF"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The overall goal of the j</w:t>
      </w:r>
      <w:r w:rsidR="00E23B98" w:rsidRPr="00E23B98">
        <w:rPr>
          <w:rFonts w:ascii="Times New Roman" w:hAnsi="Times New Roman" w:cs="Times New Roman"/>
          <w:sz w:val="24"/>
          <w:szCs w:val="24"/>
        </w:rPr>
        <w:t>u</w:t>
      </w:r>
      <w:r>
        <w:rPr>
          <w:rFonts w:ascii="Times New Roman" w:hAnsi="Times New Roman" w:cs="Times New Roman"/>
          <w:sz w:val="24"/>
          <w:szCs w:val="24"/>
        </w:rPr>
        <w:t>nior council climate change action p</w:t>
      </w:r>
      <w:r w:rsidR="00E23B98" w:rsidRPr="00E23B98">
        <w:rPr>
          <w:rFonts w:ascii="Times New Roman" w:hAnsi="Times New Roman" w:cs="Times New Roman"/>
          <w:sz w:val="24"/>
          <w:szCs w:val="24"/>
        </w:rPr>
        <w:t xml:space="preserve">lan is to strengthen environmental sustainability, climate resilience, and youth empowerment in </w:t>
      </w:r>
      <w:proofErr w:type="spellStart"/>
      <w:r w:rsidR="00E23B98" w:rsidRPr="00E23B98">
        <w:rPr>
          <w:rFonts w:ascii="Times New Roman" w:hAnsi="Times New Roman" w:cs="Times New Roman"/>
          <w:sz w:val="24"/>
          <w:szCs w:val="24"/>
        </w:rPr>
        <w:t>Umguza</w:t>
      </w:r>
      <w:proofErr w:type="spellEnd"/>
      <w:r w:rsidR="00E23B98" w:rsidRPr="00E23B98">
        <w:rPr>
          <w:rFonts w:ascii="Times New Roman" w:hAnsi="Times New Roman" w:cs="Times New Roman"/>
          <w:sz w:val="24"/>
          <w:szCs w:val="24"/>
        </w:rPr>
        <w:t xml:space="preserve"> District. This will be achieved by equipping young people with the knowledge, skills, and institutional support needed to lead climate action in their communities. The Plan specifically aims to improve waste management practices, increase tree cover and restore degrade</w:t>
      </w:r>
      <w:r w:rsidR="00E23B98">
        <w:rPr>
          <w:rFonts w:ascii="Times New Roman" w:hAnsi="Times New Roman" w:cs="Times New Roman"/>
          <w:sz w:val="24"/>
          <w:szCs w:val="24"/>
        </w:rPr>
        <w:t xml:space="preserve">d environments, promote climate </w:t>
      </w:r>
      <w:r w:rsidR="00E23B98" w:rsidRPr="00E23B98">
        <w:rPr>
          <w:rFonts w:ascii="Times New Roman" w:hAnsi="Times New Roman" w:cs="Times New Roman"/>
          <w:sz w:val="24"/>
          <w:szCs w:val="24"/>
        </w:rPr>
        <w:t>smart practices in schools, and create green income opportunities for bo</w:t>
      </w:r>
      <w:r w:rsidR="00E23B98">
        <w:rPr>
          <w:rFonts w:ascii="Times New Roman" w:hAnsi="Times New Roman" w:cs="Times New Roman"/>
          <w:sz w:val="24"/>
          <w:szCs w:val="24"/>
        </w:rPr>
        <w:t xml:space="preserve">th in school and out of </w:t>
      </w:r>
      <w:r w:rsidR="00E23B98" w:rsidRPr="00E23B98">
        <w:rPr>
          <w:rFonts w:ascii="Times New Roman" w:hAnsi="Times New Roman" w:cs="Times New Roman"/>
          <w:sz w:val="24"/>
          <w:szCs w:val="24"/>
        </w:rPr>
        <w:t>school youths.</w:t>
      </w:r>
    </w:p>
    <w:p w14:paraId="590DF5E6" w14:textId="77777777" w:rsidR="00E23B98" w:rsidRPr="00E23B98" w:rsidRDefault="00384BDF"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Implementation of the action p</w:t>
      </w:r>
      <w:r w:rsidR="00E23B98" w:rsidRPr="00E23B98">
        <w:rPr>
          <w:rFonts w:ascii="Times New Roman" w:hAnsi="Times New Roman" w:cs="Times New Roman"/>
          <w:sz w:val="24"/>
          <w:szCs w:val="24"/>
        </w:rPr>
        <w:t>lan will cover all</w:t>
      </w:r>
      <w:r>
        <w:rPr>
          <w:rFonts w:ascii="Times New Roman" w:hAnsi="Times New Roman" w:cs="Times New Roman"/>
          <w:sz w:val="24"/>
          <w:szCs w:val="24"/>
        </w:rPr>
        <w:t xml:space="preserve"> nineteen wards of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 xml:space="preserve"> </w:t>
      </w:r>
      <w:r w:rsidR="00E23B98" w:rsidRPr="00E23B98">
        <w:rPr>
          <w:rFonts w:ascii="Times New Roman" w:hAnsi="Times New Roman" w:cs="Times New Roman"/>
          <w:sz w:val="24"/>
          <w:szCs w:val="24"/>
        </w:rPr>
        <w:t xml:space="preserve">District. </w:t>
      </w:r>
      <w:r>
        <w:rPr>
          <w:rFonts w:ascii="Times New Roman" w:hAnsi="Times New Roman" w:cs="Times New Roman"/>
          <w:sz w:val="24"/>
          <w:szCs w:val="24"/>
        </w:rPr>
        <w:t>Each ward, through its elected j</w:t>
      </w:r>
      <w:r w:rsidR="00E23B98" w:rsidRPr="00E23B98">
        <w:rPr>
          <w:rFonts w:ascii="Times New Roman" w:hAnsi="Times New Roman" w:cs="Times New Roman"/>
          <w:sz w:val="24"/>
          <w:szCs w:val="24"/>
        </w:rPr>
        <w:t xml:space="preserve">unior </w:t>
      </w:r>
      <w:r>
        <w:rPr>
          <w:rFonts w:ascii="Times New Roman" w:hAnsi="Times New Roman" w:cs="Times New Roman"/>
          <w:sz w:val="24"/>
          <w:szCs w:val="24"/>
        </w:rPr>
        <w:t>c</w:t>
      </w:r>
      <w:r w:rsidR="00E23B98" w:rsidRPr="00E23B98">
        <w:rPr>
          <w:rFonts w:ascii="Times New Roman" w:hAnsi="Times New Roman" w:cs="Times New Roman"/>
          <w:sz w:val="24"/>
          <w:szCs w:val="24"/>
        </w:rPr>
        <w:t xml:space="preserve">ouncilor, will serve as a focal point for climate action activities. Junior Councilors will </w:t>
      </w:r>
      <w:r w:rsidR="00973BD3" w:rsidRPr="00E23B98">
        <w:rPr>
          <w:rFonts w:ascii="Times New Roman" w:hAnsi="Times New Roman" w:cs="Times New Roman"/>
          <w:sz w:val="24"/>
          <w:szCs w:val="24"/>
        </w:rPr>
        <w:t>mobilize</w:t>
      </w:r>
      <w:r w:rsidR="00E23B98" w:rsidRPr="00E23B98">
        <w:rPr>
          <w:rFonts w:ascii="Times New Roman" w:hAnsi="Times New Roman" w:cs="Times New Roman"/>
          <w:sz w:val="24"/>
          <w:szCs w:val="24"/>
        </w:rPr>
        <w:t xml:space="preserve"> schools, youth groups, and community members to participate in planned activities and will act as climate change ambassadors within their wards. This </w:t>
      </w:r>
      <w:r w:rsidR="00973BD3" w:rsidRPr="00E23B98">
        <w:rPr>
          <w:rFonts w:ascii="Times New Roman" w:hAnsi="Times New Roman" w:cs="Times New Roman"/>
          <w:sz w:val="24"/>
          <w:szCs w:val="24"/>
        </w:rPr>
        <w:t>decentralized</w:t>
      </w:r>
      <w:r w:rsidR="00E23B98" w:rsidRPr="00E23B98">
        <w:rPr>
          <w:rFonts w:ascii="Times New Roman" w:hAnsi="Times New Roman" w:cs="Times New Roman"/>
          <w:sz w:val="24"/>
          <w:szCs w:val="24"/>
        </w:rPr>
        <w:t xml:space="preserve"> approach ensures that interventions are responsive to local environmental challe</w:t>
      </w:r>
      <w:r w:rsidR="00E23B98">
        <w:rPr>
          <w:rFonts w:ascii="Times New Roman" w:hAnsi="Times New Roman" w:cs="Times New Roman"/>
          <w:sz w:val="24"/>
          <w:szCs w:val="24"/>
        </w:rPr>
        <w:t xml:space="preserve">nges while maintaining district </w:t>
      </w:r>
      <w:r w:rsidR="00E23B98" w:rsidRPr="00E23B98">
        <w:rPr>
          <w:rFonts w:ascii="Times New Roman" w:hAnsi="Times New Roman" w:cs="Times New Roman"/>
          <w:sz w:val="24"/>
          <w:szCs w:val="24"/>
        </w:rPr>
        <w:t>wide coordination.</w:t>
      </w:r>
    </w:p>
    <w:p w14:paraId="079F5937" w14:textId="77777777" w:rsid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Council will provide overall oversight, coordination, and accountability</w:t>
      </w:r>
      <w:r w:rsidR="00384BDF">
        <w:rPr>
          <w:rFonts w:ascii="Times New Roman" w:hAnsi="Times New Roman" w:cs="Times New Roman"/>
          <w:sz w:val="24"/>
          <w:szCs w:val="24"/>
        </w:rPr>
        <w:t xml:space="preserve"> for the implementation of the action plan. The junior c</w:t>
      </w:r>
      <w:r w:rsidRPr="00E23B98">
        <w:rPr>
          <w:rFonts w:ascii="Times New Roman" w:hAnsi="Times New Roman" w:cs="Times New Roman"/>
          <w:sz w:val="24"/>
          <w:szCs w:val="24"/>
        </w:rPr>
        <w:t>ouncil will function as the main implementing structure, working closely with</w:t>
      </w:r>
      <w:r w:rsidR="00384BDF">
        <w:rPr>
          <w:rFonts w:ascii="Times New Roman" w:hAnsi="Times New Roman" w:cs="Times New Roman"/>
          <w:sz w:val="24"/>
          <w:szCs w:val="24"/>
        </w:rPr>
        <w:t xml:space="preserve"> schools, traditional leaders, ward development c</w:t>
      </w:r>
      <w:r w:rsidRPr="00E23B98">
        <w:rPr>
          <w:rFonts w:ascii="Times New Roman" w:hAnsi="Times New Roman" w:cs="Times New Roman"/>
          <w:sz w:val="24"/>
          <w:szCs w:val="24"/>
        </w:rPr>
        <w:t>ommittees, an</w:t>
      </w:r>
      <w:r w:rsidR="00384BDF">
        <w:rPr>
          <w:rFonts w:ascii="Times New Roman" w:hAnsi="Times New Roman" w:cs="Times New Roman"/>
          <w:sz w:val="24"/>
          <w:szCs w:val="24"/>
        </w:rPr>
        <w:t xml:space="preserve">d relevant government agencies. </w:t>
      </w:r>
      <w:r w:rsidRPr="00E23B98">
        <w:rPr>
          <w:rFonts w:ascii="Times New Roman" w:hAnsi="Times New Roman" w:cs="Times New Roman"/>
          <w:sz w:val="24"/>
          <w:szCs w:val="24"/>
        </w:rPr>
        <w:t>Clear reporting and accountability mechanisms will be maintained to ensure transparency, effective implementation, and responsible use of resources.</w:t>
      </w:r>
    </w:p>
    <w:p w14:paraId="072E5299" w14:textId="77777777" w:rsidR="00A12B5F" w:rsidRPr="00A12B5F" w:rsidRDefault="00A12B5F" w:rsidP="00E23B98">
      <w:pPr>
        <w:spacing w:line="360" w:lineRule="auto"/>
        <w:jc w:val="both"/>
        <w:rPr>
          <w:rFonts w:ascii="Times New Roman" w:hAnsi="Times New Roman" w:cs="Times New Roman"/>
          <w:b/>
          <w:sz w:val="24"/>
          <w:szCs w:val="24"/>
        </w:rPr>
      </w:pPr>
      <w:r w:rsidRPr="00A12B5F">
        <w:rPr>
          <w:rFonts w:ascii="Times New Roman" w:hAnsi="Times New Roman" w:cs="Times New Roman"/>
          <w:b/>
          <w:sz w:val="24"/>
          <w:szCs w:val="24"/>
        </w:rPr>
        <w:t xml:space="preserve">school and community based </w:t>
      </w:r>
      <w:r>
        <w:rPr>
          <w:rFonts w:ascii="Times New Roman" w:hAnsi="Times New Roman" w:cs="Times New Roman"/>
          <w:b/>
          <w:sz w:val="24"/>
          <w:szCs w:val="24"/>
        </w:rPr>
        <w:t xml:space="preserve">junior council led </w:t>
      </w:r>
      <w:r w:rsidRPr="00A12B5F">
        <w:rPr>
          <w:rFonts w:ascii="Times New Roman" w:hAnsi="Times New Roman" w:cs="Times New Roman"/>
          <w:b/>
          <w:sz w:val="24"/>
          <w:szCs w:val="24"/>
        </w:rPr>
        <w:t>clean up campaigns</w:t>
      </w:r>
    </w:p>
    <w:p w14:paraId="1723733A" w14:textId="77777777" w:rsidR="00E23B98" w:rsidRDefault="00384BDF"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A core component of the action p</w:t>
      </w:r>
      <w:r w:rsidR="00E23B98" w:rsidRPr="00E23B98">
        <w:rPr>
          <w:rFonts w:ascii="Times New Roman" w:hAnsi="Times New Roman" w:cs="Times New Roman"/>
          <w:sz w:val="24"/>
          <w:szCs w:val="24"/>
        </w:rPr>
        <w:t>lan is the implementa</w:t>
      </w:r>
      <w:r w:rsidR="00E23B98">
        <w:rPr>
          <w:rFonts w:ascii="Times New Roman" w:hAnsi="Times New Roman" w:cs="Times New Roman"/>
          <w:sz w:val="24"/>
          <w:szCs w:val="24"/>
        </w:rPr>
        <w:t xml:space="preserve">tion of regular community clean </w:t>
      </w:r>
      <w:r w:rsidR="00E23B98" w:rsidRPr="00E23B98">
        <w:rPr>
          <w:rFonts w:ascii="Times New Roman" w:hAnsi="Times New Roman" w:cs="Times New Roman"/>
          <w:sz w:val="24"/>
          <w:szCs w:val="24"/>
        </w:rPr>
        <w:t xml:space="preserve">up campaigns and improved waste management practices. Junior </w:t>
      </w:r>
      <w:r w:rsidR="00973BD3" w:rsidRPr="00E23B98">
        <w:rPr>
          <w:rFonts w:ascii="Times New Roman" w:hAnsi="Times New Roman" w:cs="Times New Roman"/>
          <w:sz w:val="24"/>
          <w:szCs w:val="24"/>
        </w:rPr>
        <w:t>co</w:t>
      </w:r>
      <w:r w:rsidR="00973BD3">
        <w:rPr>
          <w:rFonts w:ascii="Times New Roman" w:hAnsi="Times New Roman" w:cs="Times New Roman"/>
          <w:sz w:val="24"/>
          <w:szCs w:val="24"/>
        </w:rPr>
        <w:t>uncilors</w:t>
      </w:r>
      <w:r w:rsidR="00E23B98">
        <w:rPr>
          <w:rFonts w:ascii="Times New Roman" w:hAnsi="Times New Roman" w:cs="Times New Roman"/>
          <w:sz w:val="24"/>
          <w:szCs w:val="24"/>
        </w:rPr>
        <w:t xml:space="preserve"> will coordinate clean </w:t>
      </w:r>
      <w:r w:rsidR="00E23B98" w:rsidRPr="00E23B98">
        <w:rPr>
          <w:rFonts w:ascii="Times New Roman" w:hAnsi="Times New Roman" w:cs="Times New Roman"/>
          <w:sz w:val="24"/>
          <w:szCs w:val="24"/>
        </w:rPr>
        <w:t xml:space="preserve">ups in schools, business </w:t>
      </w:r>
      <w:r w:rsidR="00973BD3" w:rsidRPr="00E23B98">
        <w:rPr>
          <w:rFonts w:ascii="Times New Roman" w:hAnsi="Times New Roman" w:cs="Times New Roman"/>
          <w:sz w:val="24"/>
          <w:szCs w:val="24"/>
        </w:rPr>
        <w:t>centers</w:t>
      </w:r>
      <w:r w:rsidR="00E23B98" w:rsidRPr="00E23B98">
        <w:rPr>
          <w:rFonts w:ascii="Times New Roman" w:hAnsi="Times New Roman" w:cs="Times New Roman"/>
          <w:sz w:val="24"/>
          <w:szCs w:val="24"/>
        </w:rPr>
        <w:t>, public institutions, and residential areas. These activities will promote proper waste collection, separation, and disposal while discouraging illegal dumping.</w:t>
      </w:r>
      <w:r w:rsidR="00E23B98">
        <w:rPr>
          <w:rFonts w:ascii="Times New Roman" w:hAnsi="Times New Roman" w:cs="Times New Roman"/>
          <w:sz w:val="24"/>
          <w:szCs w:val="24"/>
        </w:rPr>
        <w:t xml:space="preserve"> Communities will be </w:t>
      </w:r>
      <w:r w:rsidR="00973BD3">
        <w:rPr>
          <w:rFonts w:ascii="Times New Roman" w:hAnsi="Times New Roman" w:cs="Times New Roman"/>
          <w:sz w:val="24"/>
          <w:szCs w:val="24"/>
        </w:rPr>
        <w:t>concretized</w:t>
      </w:r>
      <w:r w:rsidR="00E23B98">
        <w:rPr>
          <w:rFonts w:ascii="Times New Roman" w:hAnsi="Times New Roman" w:cs="Times New Roman"/>
          <w:sz w:val="24"/>
          <w:szCs w:val="24"/>
        </w:rPr>
        <w:t xml:space="preserve"> </w:t>
      </w:r>
      <w:r w:rsidR="00E23B98" w:rsidRPr="00E23B98">
        <w:rPr>
          <w:rFonts w:ascii="Times New Roman" w:hAnsi="Times New Roman" w:cs="Times New Roman"/>
          <w:sz w:val="24"/>
          <w:szCs w:val="24"/>
        </w:rPr>
        <w:t>on the link between poor waste management, environmental degradation, climate change, and publi</w:t>
      </w:r>
      <w:r w:rsidR="00E23B98">
        <w:rPr>
          <w:rFonts w:ascii="Times New Roman" w:hAnsi="Times New Roman" w:cs="Times New Roman"/>
          <w:sz w:val="24"/>
          <w:szCs w:val="24"/>
        </w:rPr>
        <w:t>c health. The clean</w:t>
      </w:r>
      <w:r w:rsidR="00E23B98" w:rsidRPr="00E23B98">
        <w:rPr>
          <w:rFonts w:ascii="Times New Roman" w:hAnsi="Times New Roman" w:cs="Times New Roman"/>
          <w:sz w:val="24"/>
          <w:szCs w:val="24"/>
        </w:rPr>
        <w:t>up campaigns wil</w:t>
      </w:r>
      <w:r>
        <w:rPr>
          <w:rFonts w:ascii="Times New Roman" w:hAnsi="Times New Roman" w:cs="Times New Roman"/>
          <w:sz w:val="24"/>
          <w:szCs w:val="24"/>
        </w:rPr>
        <w:t xml:space="preserve">l complement existing council </w:t>
      </w:r>
      <w:r w:rsidR="00E23B98" w:rsidRPr="00E23B98">
        <w:rPr>
          <w:rFonts w:ascii="Times New Roman" w:hAnsi="Times New Roman" w:cs="Times New Roman"/>
          <w:sz w:val="24"/>
          <w:szCs w:val="24"/>
        </w:rPr>
        <w:t>waste management systems and contribute to cleaner and healthier communities.</w:t>
      </w:r>
    </w:p>
    <w:p w14:paraId="4AFF12DF" w14:textId="77777777" w:rsidR="00516D15" w:rsidRPr="00E23B98" w:rsidRDefault="00516D15" w:rsidP="00E23B98">
      <w:pPr>
        <w:spacing w:line="360" w:lineRule="auto"/>
        <w:jc w:val="both"/>
        <w:rPr>
          <w:rFonts w:ascii="Times New Roman" w:hAnsi="Times New Roman" w:cs="Times New Roman"/>
          <w:sz w:val="24"/>
          <w:szCs w:val="24"/>
        </w:rPr>
      </w:pPr>
    </w:p>
    <w:p w14:paraId="46084206" w14:textId="77777777" w:rsidR="00A12B5F" w:rsidRPr="00A12B5F" w:rsidRDefault="00A12B5F" w:rsidP="00E23B9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Tree planting and composting </w:t>
      </w:r>
    </w:p>
    <w:p w14:paraId="45D9C4BC" w14:textId="77777777" w:rsidR="00A12B5F" w:rsidRPr="00A12B5F"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 xml:space="preserve">Tree planting and environmental restoration </w:t>
      </w:r>
      <w:r w:rsidR="00384BDF">
        <w:rPr>
          <w:rFonts w:ascii="Times New Roman" w:hAnsi="Times New Roman" w:cs="Times New Roman"/>
          <w:sz w:val="24"/>
          <w:szCs w:val="24"/>
        </w:rPr>
        <w:t>form another key pillar of the action p</w:t>
      </w:r>
      <w:r w:rsidRPr="00E23B98">
        <w:rPr>
          <w:rFonts w:ascii="Times New Roman" w:hAnsi="Times New Roman" w:cs="Times New Roman"/>
          <w:sz w:val="24"/>
          <w:szCs w:val="24"/>
        </w:rPr>
        <w:t xml:space="preserve">lan. Junior </w:t>
      </w:r>
      <w:r w:rsidR="00973BD3" w:rsidRPr="00E23B98">
        <w:rPr>
          <w:rFonts w:ascii="Times New Roman" w:hAnsi="Times New Roman" w:cs="Times New Roman"/>
          <w:sz w:val="24"/>
          <w:szCs w:val="24"/>
        </w:rPr>
        <w:t>councilors</w:t>
      </w:r>
      <w:r w:rsidRPr="00E23B98">
        <w:rPr>
          <w:rFonts w:ascii="Times New Roman" w:hAnsi="Times New Roman" w:cs="Times New Roman"/>
          <w:sz w:val="24"/>
          <w:szCs w:val="24"/>
        </w:rPr>
        <w:t xml:space="preserve"> will lead tree planting activities in schools, clinics, public spaces, and degraded areas, with a strong </w:t>
      </w:r>
      <w:r>
        <w:rPr>
          <w:rFonts w:ascii="Times New Roman" w:hAnsi="Times New Roman" w:cs="Times New Roman"/>
          <w:sz w:val="24"/>
          <w:szCs w:val="24"/>
        </w:rPr>
        <w:t xml:space="preserve">focus on indigenous and climate </w:t>
      </w:r>
      <w:r w:rsidRPr="00E23B98">
        <w:rPr>
          <w:rFonts w:ascii="Times New Roman" w:hAnsi="Times New Roman" w:cs="Times New Roman"/>
          <w:sz w:val="24"/>
          <w:szCs w:val="24"/>
        </w:rPr>
        <w:t>resilient tree</w:t>
      </w:r>
      <w:r w:rsidR="00384BDF">
        <w:rPr>
          <w:rFonts w:ascii="Times New Roman" w:hAnsi="Times New Roman" w:cs="Times New Roman"/>
          <w:sz w:val="24"/>
          <w:szCs w:val="24"/>
        </w:rPr>
        <w:t xml:space="preserve"> species. Beyond planting, the p</w:t>
      </w:r>
      <w:r w:rsidRPr="00E23B98">
        <w:rPr>
          <w:rFonts w:ascii="Times New Roman" w:hAnsi="Times New Roman" w:cs="Times New Roman"/>
          <w:sz w:val="24"/>
          <w:szCs w:val="24"/>
        </w:rPr>
        <w:t xml:space="preserve">lan </w:t>
      </w:r>
      <w:r w:rsidR="00973BD3" w:rsidRPr="00E23B98">
        <w:rPr>
          <w:rFonts w:ascii="Times New Roman" w:hAnsi="Times New Roman" w:cs="Times New Roman"/>
          <w:sz w:val="24"/>
          <w:szCs w:val="24"/>
        </w:rPr>
        <w:t>emphasizes</w:t>
      </w:r>
      <w:r w:rsidRPr="00E23B98">
        <w:rPr>
          <w:rFonts w:ascii="Times New Roman" w:hAnsi="Times New Roman" w:cs="Times New Roman"/>
          <w:sz w:val="24"/>
          <w:szCs w:val="24"/>
        </w:rPr>
        <w:t xml:space="preserve"> tree survival through proper care, monitoring, and community ownership. These efforts will contribute to increased tree cover, improved biodiversity, soil conservation, and enhanced ecosystem services across the district.</w:t>
      </w:r>
    </w:p>
    <w:p w14:paraId="4E5D30FE" w14:textId="77777777" w:rsidR="00E23B98" w:rsidRDefault="00384BDF"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The action p</w:t>
      </w:r>
      <w:r w:rsidR="00E23B98" w:rsidRPr="00E23B98">
        <w:rPr>
          <w:rFonts w:ascii="Times New Roman" w:hAnsi="Times New Roman" w:cs="Times New Roman"/>
          <w:sz w:val="24"/>
          <w:szCs w:val="24"/>
        </w:rPr>
        <w:t xml:space="preserve">lan also </w:t>
      </w:r>
      <w:r w:rsidR="00E23B98">
        <w:rPr>
          <w:rFonts w:ascii="Times New Roman" w:hAnsi="Times New Roman" w:cs="Times New Roman"/>
          <w:sz w:val="24"/>
          <w:szCs w:val="24"/>
        </w:rPr>
        <w:t xml:space="preserve">promotes composting and climate </w:t>
      </w:r>
      <w:r w:rsidR="00E23B98" w:rsidRPr="00E23B98">
        <w:rPr>
          <w:rFonts w:ascii="Times New Roman" w:hAnsi="Times New Roman" w:cs="Times New Roman"/>
          <w:sz w:val="24"/>
          <w:szCs w:val="24"/>
        </w:rPr>
        <w:t>smart practices in schools as a practical approac</w:t>
      </w:r>
      <w:r w:rsidR="00973BD3">
        <w:rPr>
          <w:rFonts w:ascii="Times New Roman" w:hAnsi="Times New Roman" w:cs="Times New Roman"/>
          <w:sz w:val="24"/>
          <w:szCs w:val="24"/>
        </w:rPr>
        <w:t>h to organic waste management. Junior c</w:t>
      </w:r>
      <w:r w:rsidR="00973BD3" w:rsidRPr="00E23B98">
        <w:rPr>
          <w:rFonts w:ascii="Times New Roman" w:hAnsi="Times New Roman" w:cs="Times New Roman"/>
          <w:sz w:val="24"/>
          <w:szCs w:val="24"/>
        </w:rPr>
        <w:t>ouncilors</w:t>
      </w:r>
      <w:r w:rsidR="00E23B98" w:rsidRPr="00E23B98">
        <w:rPr>
          <w:rFonts w:ascii="Times New Roman" w:hAnsi="Times New Roman" w:cs="Times New Roman"/>
          <w:sz w:val="24"/>
          <w:szCs w:val="24"/>
        </w:rPr>
        <w:t xml:space="preserve"> will support schools to establi</w:t>
      </w:r>
      <w:r w:rsidR="00E23B98">
        <w:rPr>
          <w:rFonts w:ascii="Times New Roman" w:hAnsi="Times New Roman" w:cs="Times New Roman"/>
          <w:sz w:val="24"/>
          <w:szCs w:val="24"/>
        </w:rPr>
        <w:t xml:space="preserve">sh compost pits </w:t>
      </w:r>
      <w:r w:rsidR="00E23B98" w:rsidRPr="00E23B98">
        <w:rPr>
          <w:rFonts w:ascii="Times New Roman" w:hAnsi="Times New Roman" w:cs="Times New Roman"/>
          <w:sz w:val="24"/>
          <w:szCs w:val="24"/>
        </w:rPr>
        <w:t xml:space="preserve">for use in school gardens. This intervention will reduce waste volumes, improve soil fertility, support food production, and strengthen environmental education among learners, helping schools become </w:t>
      </w:r>
      <w:r w:rsidR="00973BD3" w:rsidRPr="00E23B98">
        <w:rPr>
          <w:rFonts w:ascii="Times New Roman" w:hAnsi="Times New Roman" w:cs="Times New Roman"/>
          <w:sz w:val="24"/>
          <w:szCs w:val="24"/>
        </w:rPr>
        <w:t>centers</w:t>
      </w:r>
      <w:r w:rsidR="00E23B98" w:rsidRPr="00E23B98">
        <w:rPr>
          <w:rFonts w:ascii="Times New Roman" w:hAnsi="Times New Roman" w:cs="Times New Roman"/>
          <w:sz w:val="24"/>
          <w:szCs w:val="24"/>
        </w:rPr>
        <w:t xml:space="preserve"> of practical climate learning.</w:t>
      </w:r>
    </w:p>
    <w:p w14:paraId="682D722A" w14:textId="77777777" w:rsidR="00A12B5F" w:rsidRPr="00A12B5F" w:rsidRDefault="00A12B5F" w:rsidP="00E23B98">
      <w:pPr>
        <w:spacing w:line="360" w:lineRule="auto"/>
        <w:jc w:val="both"/>
        <w:rPr>
          <w:rFonts w:ascii="Times New Roman" w:hAnsi="Times New Roman" w:cs="Times New Roman"/>
          <w:b/>
          <w:sz w:val="24"/>
          <w:szCs w:val="24"/>
        </w:rPr>
      </w:pPr>
      <w:r w:rsidRPr="00A12B5F">
        <w:rPr>
          <w:rFonts w:ascii="Times New Roman" w:hAnsi="Times New Roman" w:cs="Times New Roman"/>
          <w:b/>
          <w:sz w:val="24"/>
          <w:szCs w:val="24"/>
        </w:rPr>
        <w:t xml:space="preserve">Recycling and youth green livelihoods </w:t>
      </w:r>
    </w:p>
    <w:p w14:paraId="328192B2" w14:textId="77777777" w:rsid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Recycling is de</w:t>
      </w:r>
      <w:r w:rsidR="00384BDF">
        <w:rPr>
          <w:rFonts w:ascii="Times New Roman" w:hAnsi="Times New Roman" w:cs="Times New Roman"/>
          <w:sz w:val="24"/>
          <w:szCs w:val="24"/>
        </w:rPr>
        <w:t>liberately integrated into the action p</w:t>
      </w:r>
      <w:r w:rsidRPr="00E23B98">
        <w:rPr>
          <w:rFonts w:ascii="Times New Roman" w:hAnsi="Times New Roman" w:cs="Times New Roman"/>
          <w:sz w:val="24"/>
          <w:szCs w:val="24"/>
        </w:rPr>
        <w:t>lan as a pathway for youth econo</w:t>
      </w:r>
      <w:r w:rsidR="00384BDF">
        <w:rPr>
          <w:rFonts w:ascii="Times New Roman" w:hAnsi="Times New Roman" w:cs="Times New Roman"/>
          <w:sz w:val="24"/>
          <w:szCs w:val="24"/>
        </w:rPr>
        <w:t>mic empowerment. J</w:t>
      </w:r>
      <w:r w:rsidR="00973BD3">
        <w:rPr>
          <w:rFonts w:ascii="Times New Roman" w:hAnsi="Times New Roman" w:cs="Times New Roman"/>
          <w:sz w:val="24"/>
          <w:szCs w:val="24"/>
        </w:rPr>
        <w:t>unior c</w:t>
      </w:r>
      <w:r w:rsidR="00973BD3" w:rsidRPr="00E23B98">
        <w:rPr>
          <w:rFonts w:ascii="Times New Roman" w:hAnsi="Times New Roman" w:cs="Times New Roman"/>
          <w:sz w:val="24"/>
          <w:szCs w:val="24"/>
        </w:rPr>
        <w:t>ouncilors</w:t>
      </w:r>
      <w:r w:rsidRPr="00E23B98">
        <w:rPr>
          <w:rFonts w:ascii="Times New Roman" w:hAnsi="Times New Roman" w:cs="Times New Roman"/>
          <w:sz w:val="24"/>
          <w:szCs w:val="24"/>
        </w:rPr>
        <w:t xml:space="preserve"> will first implement recycling activities within their respective schools by </w:t>
      </w:r>
      <w:r w:rsidR="00973BD3" w:rsidRPr="00E23B98">
        <w:rPr>
          <w:rFonts w:ascii="Times New Roman" w:hAnsi="Times New Roman" w:cs="Times New Roman"/>
          <w:sz w:val="24"/>
          <w:szCs w:val="24"/>
        </w:rPr>
        <w:t>organizing</w:t>
      </w:r>
      <w:r w:rsidRPr="00E23B98">
        <w:rPr>
          <w:rFonts w:ascii="Times New Roman" w:hAnsi="Times New Roman" w:cs="Times New Roman"/>
          <w:sz w:val="24"/>
          <w:szCs w:val="24"/>
        </w:rPr>
        <w:t xml:space="preserve"> the collection, sorting, and safe storage of recyclable materials such as plastics, paper, and metal</w:t>
      </w:r>
      <w:r w:rsidR="00384BDF">
        <w:rPr>
          <w:rFonts w:ascii="Times New Roman" w:hAnsi="Times New Roman" w:cs="Times New Roman"/>
          <w:sz w:val="24"/>
          <w:szCs w:val="24"/>
        </w:rPr>
        <w:t>s. With support from c</w:t>
      </w:r>
      <w:r w:rsidRPr="00E23B98">
        <w:rPr>
          <w:rFonts w:ascii="Times New Roman" w:hAnsi="Times New Roman" w:cs="Times New Roman"/>
          <w:sz w:val="24"/>
          <w:szCs w:val="24"/>
        </w:rPr>
        <w:t>ou</w:t>
      </w:r>
      <w:r w:rsidR="00973BD3">
        <w:rPr>
          <w:rFonts w:ascii="Times New Roman" w:hAnsi="Times New Roman" w:cs="Times New Roman"/>
          <w:sz w:val="24"/>
          <w:szCs w:val="24"/>
        </w:rPr>
        <w:t>ncil and development partners, j</w:t>
      </w:r>
      <w:r w:rsidRPr="00E23B98">
        <w:rPr>
          <w:rFonts w:ascii="Times New Roman" w:hAnsi="Times New Roman" w:cs="Times New Roman"/>
          <w:sz w:val="24"/>
          <w:szCs w:val="24"/>
        </w:rPr>
        <w:t xml:space="preserve">unior </w:t>
      </w:r>
      <w:r w:rsidR="00973BD3">
        <w:rPr>
          <w:rFonts w:ascii="Times New Roman" w:hAnsi="Times New Roman" w:cs="Times New Roman"/>
          <w:sz w:val="24"/>
          <w:szCs w:val="24"/>
        </w:rPr>
        <w:t>councilor</w:t>
      </w:r>
      <w:r w:rsidR="00973BD3" w:rsidRPr="00E23B98">
        <w:rPr>
          <w:rFonts w:ascii="Times New Roman" w:hAnsi="Times New Roman" w:cs="Times New Roman"/>
          <w:sz w:val="24"/>
          <w:szCs w:val="24"/>
        </w:rPr>
        <w:t>s</w:t>
      </w:r>
      <w:r w:rsidRPr="00E23B98">
        <w:rPr>
          <w:rFonts w:ascii="Times New Roman" w:hAnsi="Times New Roman" w:cs="Times New Roman"/>
          <w:sz w:val="24"/>
          <w:szCs w:val="24"/>
        </w:rPr>
        <w:t xml:space="preserve"> will establish linkages with recycling companies and available markets. The initiative will then be progressively cascade</w:t>
      </w:r>
      <w:r>
        <w:rPr>
          <w:rFonts w:ascii="Times New Roman" w:hAnsi="Times New Roman" w:cs="Times New Roman"/>
          <w:sz w:val="24"/>
          <w:szCs w:val="24"/>
        </w:rPr>
        <w:t xml:space="preserve">d beyond schools to include out of </w:t>
      </w:r>
      <w:r w:rsidRPr="00E23B98">
        <w:rPr>
          <w:rFonts w:ascii="Times New Roman" w:hAnsi="Times New Roman" w:cs="Times New Roman"/>
          <w:sz w:val="24"/>
          <w:szCs w:val="24"/>
        </w:rPr>
        <w:t>school youths within the community, enabling wider participation, skills transfer, income generation, entrepreneurship, and meaningful engagement in the green economy.</w:t>
      </w:r>
    </w:p>
    <w:p w14:paraId="2FE57D8C" w14:textId="77777777" w:rsidR="00A12B5F" w:rsidRPr="00A12B5F" w:rsidRDefault="00A12B5F" w:rsidP="00E23B98">
      <w:pPr>
        <w:spacing w:line="360" w:lineRule="auto"/>
        <w:jc w:val="both"/>
        <w:rPr>
          <w:rFonts w:ascii="Times New Roman" w:hAnsi="Times New Roman" w:cs="Times New Roman"/>
          <w:b/>
          <w:sz w:val="24"/>
          <w:szCs w:val="24"/>
        </w:rPr>
      </w:pPr>
      <w:r w:rsidRPr="00A12B5F">
        <w:rPr>
          <w:rFonts w:ascii="Times New Roman" w:hAnsi="Times New Roman" w:cs="Times New Roman"/>
          <w:b/>
          <w:sz w:val="24"/>
          <w:szCs w:val="24"/>
        </w:rPr>
        <w:t>Climate financing and resource mobilization</w:t>
      </w:r>
    </w:p>
    <w:p w14:paraId="120E3742" w14:textId="77777777" w:rsidR="00E23B98" w:rsidRP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Implementation of the Action Plan will be supported through climate financing and partnerships with international donors and development stakeholders. Fundin</w:t>
      </w:r>
      <w:r>
        <w:rPr>
          <w:rFonts w:ascii="Times New Roman" w:hAnsi="Times New Roman" w:cs="Times New Roman"/>
          <w:sz w:val="24"/>
          <w:szCs w:val="24"/>
        </w:rPr>
        <w:t xml:space="preserve">g will be used to procure clean </w:t>
      </w:r>
      <w:r w:rsidRPr="00E23B98">
        <w:rPr>
          <w:rFonts w:ascii="Times New Roman" w:hAnsi="Times New Roman" w:cs="Times New Roman"/>
          <w:sz w:val="24"/>
          <w:szCs w:val="24"/>
        </w:rPr>
        <w:t>up equipment, protective clothing, tree seedlings, composting infrastructure, recycling equipment, and to support trai</w:t>
      </w:r>
      <w:r w:rsidR="00973BD3">
        <w:rPr>
          <w:rFonts w:ascii="Times New Roman" w:hAnsi="Times New Roman" w:cs="Times New Roman"/>
          <w:sz w:val="24"/>
          <w:szCs w:val="24"/>
        </w:rPr>
        <w:t>ning and capacity building for j</w:t>
      </w:r>
      <w:r w:rsidRPr="00E23B98">
        <w:rPr>
          <w:rFonts w:ascii="Times New Roman" w:hAnsi="Times New Roman" w:cs="Times New Roman"/>
          <w:sz w:val="24"/>
          <w:szCs w:val="24"/>
        </w:rPr>
        <w:t xml:space="preserve">unior </w:t>
      </w:r>
      <w:r w:rsidR="00973BD3" w:rsidRPr="00E23B98">
        <w:rPr>
          <w:rFonts w:ascii="Times New Roman" w:hAnsi="Times New Roman" w:cs="Times New Roman"/>
          <w:sz w:val="24"/>
          <w:szCs w:val="24"/>
        </w:rPr>
        <w:t>councilors</w:t>
      </w:r>
      <w:r w:rsidRPr="00E23B98">
        <w:rPr>
          <w:rFonts w:ascii="Times New Roman" w:hAnsi="Times New Roman" w:cs="Times New Roman"/>
          <w:sz w:val="24"/>
          <w:szCs w:val="24"/>
        </w:rPr>
        <w:t xml:space="preserve"> and participating youths. The recycling component is exp</w:t>
      </w:r>
      <w:r>
        <w:rPr>
          <w:rFonts w:ascii="Times New Roman" w:hAnsi="Times New Roman" w:cs="Times New Roman"/>
          <w:sz w:val="24"/>
          <w:szCs w:val="24"/>
        </w:rPr>
        <w:t xml:space="preserve">ected to contribute to the long </w:t>
      </w:r>
      <w:r w:rsidRPr="00E23B98">
        <w:rPr>
          <w:rFonts w:ascii="Times New Roman" w:hAnsi="Times New Roman" w:cs="Times New Roman"/>
          <w:sz w:val="24"/>
          <w:szCs w:val="24"/>
        </w:rPr>
        <w:t xml:space="preserve">term sustainability of the </w:t>
      </w:r>
      <w:r w:rsidR="00973BD3">
        <w:rPr>
          <w:rFonts w:ascii="Times New Roman" w:hAnsi="Times New Roman" w:cs="Times New Roman"/>
          <w:sz w:val="24"/>
          <w:szCs w:val="24"/>
        </w:rPr>
        <w:t>program</w:t>
      </w:r>
      <w:r w:rsidRPr="00E23B98">
        <w:rPr>
          <w:rFonts w:ascii="Times New Roman" w:hAnsi="Times New Roman" w:cs="Times New Roman"/>
          <w:sz w:val="24"/>
          <w:szCs w:val="24"/>
        </w:rPr>
        <w:t xml:space="preserve"> by generating income to support ongoing activities.</w:t>
      </w:r>
    </w:p>
    <w:p w14:paraId="466A98D2" w14:textId="77777777" w:rsid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lastRenderedPageBreak/>
        <w:t xml:space="preserve">Capacity building is </w:t>
      </w:r>
      <w:r w:rsidR="00384BDF">
        <w:rPr>
          <w:rFonts w:ascii="Times New Roman" w:hAnsi="Times New Roman" w:cs="Times New Roman"/>
          <w:sz w:val="24"/>
          <w:szCs w:val="24"/>
        </w:rPr>
        <w:t>central to the success of this action p</w:t>
      </w:r>
      <w:r w:rsidRPr="00E23B98">
        <w:rPr>
          <w:rFonts w:ascii="Times New Roman" w:hAnsi="Times New Roman" w:cs="Times New Roman"/>
          <w:sz w:val="24"/>
          <w:szCs w:val="24"/>
        </w:rPr>
        <w:t xml:space="preserve">lan. Junior </w:t>
      </w:r>
      <w:r w:rsidR="00384BDF">
        <w:rPr>
          <w:rFonts w:ascii="Times New Roman" w:hAnsi="Times New Roman" w:cs="Times New Roman"/>
          <w:sz w:val="24"/>
          <w:szCs w:val="24"/>
        </w:rPr>
        <w:t>c</w:t>
      </w:r>
      <w:r w:rsidR="00973BD3" w:rsidRPr="00E23B98">
        <w:rPr>
          <w:rFonts w:ascii="Times New Roman" w:hAnsi="Times New Roman" w:cs="Times New Roman"/>
          <w:sz w:val="24"/>
          <w:szCs w:val="24"/>
        </w:rPr>
        <w:t>ouncilors</w:t>
      </w:r>
      <w:r w:rsidRPr="00E23B98">
        <w:rPr>
          <w:rFonts w:ascii="Times New Roman" w:hAnsi="Times New Roman" w:cs="Times New Roman"/>
          <w:sz w:val="24"/>
          <w:szCs w:val="24"/>
        </w:rPr>
        <w:t xml:space="preserve"> will receive training in climate change, environmental management, leadership, project coordination, and reporting. The knowledge and skills gained will be shared with other youths and community members through awareness campaigns, peer learning, and community engagements. This approach strengthens climate literacy, promotes positive </w:t>
      </w:r>
      <w:r w:rsidR="00973BD3" w:rsidRPr="00E23B98">
        <w:rPr>
          <w:rFonts w:ascii="Times New Roman" w:hAnsi="Times New Roman" w:cs="Times New Roman"/>
          <w:sz w:val="24"/>
          <w:szCs w:val="24"/>
        </w:rPr>
        <w:t>behavioral</w:t>
      </w:r>
      <w:r w:rsidRPr="00E23B98">
        <w:rPr>
          <w:rFonts w:ascii="Times New Roman" w:hAnsi="Times New Roman" w:cs="Times New Roman"/>
          <w:sz w:val="24"/>
          <w:szCs w:val="24"/>
        </w:rPr>
        <w:t xml:space="preserve"> change, and reinforces youth participation in local governance.</w:t>
      </w:r>
    </w:p>
    <w:p w14:paraId="027592D3" w14:textId="77777777" w:rsidR="00A12B5F" w:rsidRPr="00A12B5F" w:rsidRDefault="00A12B5F" w:rsidP="00E23B98">
      <w:pPr>
        <w:spacing w:line="360" w:lineRule="auto"/>
        <w:jc w:val="both"/>
        <w:rPr>
          <w:rFonts w:ascii="Times New Roman" w:hAnsi="Times New Roman" w:cs="Times New Roman"/>
          <w:b/>
          <w:sz w:val="24"/>
          <w:szCs w:val="24"/>
        </w:rPr>
      </w:pPr>
      <w:r w:rsidRPr="00A12B5F">
        <w:rPr>
          <w:rFonts w:ascii="Times New Roman" w:hAnsi="Times New Roman" w:cs="Times New Roman"/>
          <w:b/>
          <w:sz w:val="24"/>
          <w:szCs w:val="24"/>
        </w:rPr>
        <w:t xml:space="preserve">Monitoring </w:t>
      </w:r>
      <w:proofErr w:type="spellStart"/>
      <w:r w:rsidRPr="00A12B5F">
        <w:rPr>
          <w:rFonts w:ascii="Times New Roman" w:hAnsi="Times New Roman" w:cs="Times New Roman"/>
          <w:b/>
          <w:sz w:val="24"/>
          <w:szCs w:val="24"/>
        </w:rPr>
        <w:t>evalutation</w:t>
      </w:r>
      <w:proofErr w:type="spellEnd"/>
      <w:r w:rsidRPr="00A12B5F">
        <w:rPr>
          <w:rFonts w:ascii="Times New Roman" w:hAnsi="Times New Roman" w:cs="Times New Roman"/>
          <w:b/>
          <w:sz w:val="24"/>
          <w:szCs w:val="24"/>
        </w:rPr>
        <w:t xml:space="preserve"> accountability and sustainability</w:t>
      </w:r>
    </w:p>
    <w:p w14:paraId="738E56A8" w14:textId="77777777" w:rsidR="00E23B98" w:rsidRPr="00E23B98" w:rsidRDefault="00E23B98" w:rsidP="00E23B98">
      <w:pPr>
        <w:spacing w:line="360" w:lineRule="auto"/>
        <w:jc w:val="both"/>
        <w:rPr>
          <w:rFonts w:ascii="Times New Roman" w:hAnsi="Times New Roman" w:cs="Times New Roman"/>
          <w:sz w:val="24"/>
          <w:szCs w:val="24"/>
        </w:rPr>
      </w:pPr>
      <w:r w:rsidRPr="00E23B98">
        <w:rPr>
          <w:rFonts w:ascii="Times New Roman" w:hAnsi="Times New Roman" w:cs="Times New Roman"/>
          <w:sz w:val="24"/>
          <w:szCs w:val="24"/>
        </w:rPr>
        <w:t xml:space="preserve">Monitoring, reporting, and learning will be embedded throughout implementation. Junior </w:t>
      </w:r>
      <w:r w:rsidR="00384BDF">
        <w:rPr>
          <w:rFonts w:ascii="Times New Roman" w:hAnsi="Times New Roman" w:cs="Times New Roman"/>
          <w:sz w:val="24"/>
          <w:szCs w:val="24"/>
        </w:rPr>
        <w:t>c</w:t>
      </w:r>
      <w:r w:rsidR="00973BD3" w:rsidRPr="00E23B98">
        <w:rPr>
          <w:rFonts w:ascii="Times New Roman" w:hAnsi="Times New Roman" w:cs="Times New Roman"/>
          <w:sz w:val="24"/>
          <w:szCs w:val="24"/>
        </w:rPr>
        <w:t>ouncilors</w:t>
      </w:r>
      <w:r w:rsidRPr="00E23B98">
        <w:rPr>
          <w:rFonts w:ascii="Times New Roman" w:hAnsi="Times New Roman" w:cs="Times New Roman"/>
          <w:sz w:val="24"/>
          <w:szCs w:val="24"/>
        </w:rPr>
        <w:t xml:space="preserve"> will submit regular reports on activities conducted </w:t>
      </w:r>
      <w:r>
        <w:rPr>
          <w:rFonts w:ascii="Times New Roman" w:hAnsi="Times New Roman" w:cs="Times New Roman"/>
          <w:sz w:val="24"/>
          <w:szCs w:val="24"/>
        </w:rPr>
        <w:t xml:space="preserve">in their wards, including clean </w:t>
      </w:r>
      <w:r w:rsidRPr="00E23B98">
        <w:rPr>
          <w:rFonts w:ascii="Times New Roman" w:hAnsi="Times New Roman" w:cs="Times New Roman"/>
          <w:sz w:val="24"/>
          <w:szCs w:val="24"/>
        </w:rPr>
        <w:t>ups, tree planting, compos</w:t>
      </w:r>
      <w:r w:rsidR="00384BDF">
        <w:rPr>
          <w:rFonts w:ascii="Times New Roman" w:hAnsi="Times New Roman" w:cs="Times New Roman"/>
          <w:sz w:val="24"/>
          <w:szCs w:val="24"/>
        </w:rPr>
        <w:t xml:space="preserve">ting, and recycling. Council </w:t>
      </w:r>
      <w:r w:rsidRPr="00E23B98">
        <w:rPr>
          <w:rFonts w:ascii="Times New Roman" w:hAnsi="Times New Roman" w:cs="Times New Roman"/>
          <w:sz w:val="24"/>
          <w:szCs w:val="24"/>
        </w:rPr>
        <w:t>will consolidate these reports to monitor progress, ensure accountability to donors, and support learning and</w:t>
      </w:r>
      <w:r>
        <w:rPr>
          <w:rFonts w:ascii="Times New Roman" w:hAnsi="Times New Roman" w:cs="Times New Roman"/>
          <w:sz w:val="24"/>
          <w:szCs w:val="24"/>
        </w:rPr>
        <w:t xml:space="preserve"> continuous improvement of the action p</w:t>
      </w:r>
      <w:r w:rsidRPr="00E23B98">
        <w:rPr>
          <w:rFonts w:ascii="Times New Roman" w:hAnsi="Times New Roman" w:cs="Times New Roman"/>
          <w:sz w:val="24"/>
          <w:szCs w:val="24"/>
        </w:rPr>
        <w:t>lan.</w:t>
      </w:r>
    </w:p>
    <w:p w14:paraId="369F591B" w14:textId="77777777" w:rsidR="00E23B98" w:rsidRPr="00E23B98" w:rsidRDefault="00E23B98"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t>This action p</w:t>
      </w:r>
      <w:r w:rsidRPr="00E23B98">
        <w:rPr>
          <w:rFonts w:ascii="Times New Roman" w:hAnsi="Times New Roman" w:cs="Times New Roman"/>
          <w:sz w:val="24"/>
          <w:szCs w:val="24"/>
        </w:rPr>
        <w:t xml:space="preserve">lan provides a </w:t>
      </w:r>
      <w:r>
        <w:rPr>
          <w:rFonts w:ascii="Times New Roman" w:hAnsi="Times New Roman" w:cs="Times New Roman"/>
          <w:sz w:val="24"/>
          <w:szCs w:val="24"/>
        </w:rPr>
        <w:t xml:space="preserve">practical, inclusive, and youth </w:t>
      </w:r>
      <w:r w:rsidR="00973BD3" w:rsidRPr="00E23B98">
        <w:rPr>
          <w:rFonts w:ascii="Times New Roman" w:hAnsi="Times New Roman" w:cs="Times New Roman"/>
          <w:sz w:val="24"/>
          <w:szCs w:val="24"/>
        </w:rPr>
        <w:t>centered</w:t>
      </w:r>
      <w:r w:rsidRPr="00E23B98">
        <w:rPr>
          <w:rFonts w:ascii="Times New Roman" w:hAnsi="Times New Roman" w:cs="Times New Roman"/>
          <w:sz w:val="24"/>
          <w:szCs w:val="24"/>
        </w:rPr>
        <w:t xml:space="preserve"> approach to addressing climate change at local level. By investing in young people as climate leaders a</w:t>
      </w:r>
      <w:r w:rsidR="00973BD3">
        <w:rPr>
          <w:rFonts w:ascii="Times New Roman" w:hAnsi="Times New Roman" w:cs="Times New Roman"/>
          <w:sz w:val="24"/>
          <w:szCs w:val="24"/>
        </w:rPr>
        <w:t>nd environmental stewards, the action p</w:t>
      </w:r>
      <w:r w:rsidRPr="00E23B98">
        <w:rPr>
          <w:rFonts w:ascii="Times New Roman" w:hAnsi="Times New Roman" w:cs="Times New Roman"/>
          <w:sz w:val="24"/>
          <w:szCs w:val="24"/>
        </w:rPr>
        <w:t>lan contributes to environmental protection, climate resilience, and green employment. Support from internation</w:t>
      </w:r>
      <w:r w:rsidR="00384BDF">
        <w:rPr>
          <w:rFonts w:ascii="Times New Roman" w:hAnsi="Times New Roman" w:cs="Times New Roman"/>
          <w:sz w:val="24"/>
          <w:szCs w:val="24"/>
        </w:rPr>
        <w:t xml:space="preserve">al donors will enable </w:t>
      </w:r>
      <w:proofErr w:type="spellStart"/>
      <w:r w:rsidR="00384BDF">
        <w:rPr>
          <w:rFonts w:ascii="Times New Roman" w:hAnsi="Times New Roman" w:cs="Times New Roman"/>
          <w:sz w:val="24"/>
          <w:szCs w:val="24"/>
        </w:rPr>
        <w:t>Umguza</w:t>
      </w:r>
      <w:proofErr w:type="spellEnd"/>
      <w:r w:rsidRPr="00E23B98">
        <w:rPr>
          <w:rFonts w:ascii="Times New Roman" w:hAnsi="Times New Roman" w:cs="Times New Roman"/>
          <w:sz w:val="24"/>
          <w:szCs w:val="24"/>
        </w:rPr>
        <w:t xml:space="preserve"> to translate policy commitments into real and lasting impact for communities</w:t>
      </w:r>
      <w:r w:rsidR="00384BDF">
        <w:rPr>
          <w:rFonts w:ascii="Times New Roman" w:hAnsi="Times New Roman" w:cs="Times New Roman"/>
          <w:sz w:val="24"/>
          <w:szCs w:val="24"/>
        </w:rPr>
        <w:t xml:space="preserve"> and young people across the d</w:t>
      </w:r>
      <w:r w:rsidRPr="00E23B98">
        <w:rPr>
          <w:rFonts w:ascii="Times New Roman" w:hAnsi="Times New Roman" w:cs="Times New Roman"/>
          <w:sz w:val="24"/>
          <w:szCs w:val="24"/>
        </w:rPr>
        <w:t>istrict.</w:t>
      </w:r>
    </w:p>
    <w:p w14:paraId="1A2A24C5" w14:textId="77777777" w:rsidR="00000000" w:rsidRDefault="00000000" w:rsidP="00E23B98">
      <w:pPr>
        <w:spacing w:line="360" w:lineRule="auto"/>
        <w:jc w:val="both"/>
        <w:rPr>
          <w:rFonts w:ascii="Times New Roman" w:hAnsi="Times New Roman" w:cs="Times New Roman"/>
          <w:sz w:val="24"/>
          <w:szCs w:val="24"/>
        </w:rPr>
      </w:pPr>
    </w:p>
    <w:p w14:paraId="5DD169BD" w14:textId="77777777" w:rsidR="009B4D8B" w:rsidRDefault="009B4D8B" w:rsidP="00E23B98">
      <w:pPr>
        <w:spacing w:line="360" w:lineRule="auto"/>
        <w:jc w:val="both"/>
        <w:rPr>
          <w:rFonts w:ascii="Times New Roman" w:hAnsi="Times New Roman" w:cs="Times New Roman"/>
          <w:sz w:val="24"/>
          <w:szCs w:val="24"/>
        </w:rPr>
      </w:pPr>
    </w:p>
    <w:p w14:paraId="77F9E601" w14:textId="77777777" w:rsidR="00516D15" w:rsidRDefault="00516D15" w:rsidP="00E23B98">
      <w:pPr>
        <w:spacing w:line="360" w:lineRule="auto"/>
        <w:jc w:val="both"/>
        <w:rPr>
          <w:rFonts w:ascii="Times New Roman" w:hAnsi="Times New Roman" w:cs="Times New Roman"/>
          <w:sz w:val="24"/>
          <w:szCs w:val="24"/>
        </w:rPr>
      </w:pPr>
    </w:p>
    <w:p w14:paraId="2DEA37ED" w14:textId="77777777" w:rsidR="00516D15" w:rsidRDefault="00516D15" w:rsidP="00E23B98">
      <w:pPr>
        <w:spacing w:line="360" w:lineRule="auto"/>
        <w:jc w:val="both"/>
        <w:rPr>
          <w:rFonts w:ascii="Times New Roman" w:hAnsi="Times New Roman" w:cs="Times New Roman"/>
          <w:sz w:val="24"/>
          <w:szCs w:val="24"/>
        </w:rPr>
      </w:pPr>
    </w:p>
    <w:p w14:paraId="269E4890" w14:textId="215294E1" w:rsidR="00516D15" w:rsidRDefault="00516D15" w:rsidP="00E23B98">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6FF3345A" w14:textId="77777777" w:rsidR="00516D15" w:rsidRDefault="00516D15" w:rsidP="00E23B98">
      <w:pPr>
        <w:spacing w:line="360" w:lineRule="auto"/>
        <w:jc w:val="both"/>
        <w:rPr>
          <w:rFonts w:ascii="Times New Roman" w:hAnsi="Times New Roman" w:cs="Times New Roman"/>
          <w:sz w:val="24"/>
          <w:szCs w:val="24"/>
        </w:rPr>
      </w:pPr>
    </w:p>
    <w:p w14:paraId="45D25F23" w14:textId="77777777" w:rsidR="009B4D8B" w:rsidRDefault="009B4D8B" w:rsidP="00E23B98">
      <w:pPr>
        <w:spacing w:line="360" w:lineRule="auto"/>
        <w:jc w:val="both"/>
        <w:rPr>
          <w:rFonts w:ascii="Times New Roman" w:hAnsi="Times New Roman" w:cs="Times New Roman"/>
          <w:sz w:val="24"/>
          <w:szCs w:val="24"/>
        </w:rPr>
      </w:pPr>
    </w:p>
    <w:p w14:paraId="1EDC4858" w14:textId="77777777" w:rsidR="00516D15" w:rsidRDefault="00516D15" w:rsidP="00E23B98">
      <w:pPr>
        <w:spacing w:line="360" w:lineRule="auto"/>
        <w:jc w:val="both"/>
        <w:rPr>
          <w:rFonts w:ascii="Times New Roman" w:hAnsi="Times New Roman" w:cs="Times New Roman"/>
          <w:sz w:val="24"/>
          <w:szCs w:val="24"/>
        </w:rPr>
      </w:pPr>
    </w:p>
    <w:p w14:paraId="5F0C0951" w14:textId="77777777" w:rsidR="00516D15" w:rsidRDefault="00516D15" w:rsidP="00E23B98">
      <w:pPr>
        <w:spacing w:line="360" w:lineRule="auto"/>
        <w:jc w:val="both"/>
        <w:rPr>
          <w:rFonts w:ascii="Times New Roman" w:hAnsi="Times New Roman" w:cs="Times New Roman"/>
          <w:sz w:val="24"/>
          <w:szCs w:val="24"/>
        </w:rPr>
      </w:pPr>
    </w:p>
    <w:p w14:paraId="66B0AFC1" w14:textId="290D2E10" w:rsidR="00516D15" w:rsidRPr="00516D15" w:rsidRDefault="00516D15" w:rsidP="00E23B98">
      <w:pPr>
        <w:spacing w:line="360" w:lineRule="auto"/>
        <w:jc w:val="both"/>
        <w:rPr>
          <w:rFonts w:ascii="Times New Roman" w:hAnsi="Times New Roman" w:cs="Times New Roman"/>
          <w:b/>
          <w:bCs/>
          <w:sz w:val="24"/>
          <w:szCs w:val="24"/>
          <w:u w:val="single"/>
        </w:rPr>
      </w:pPr>
      <w:r w:rsidRPr="00516D15">
        <w:rPr>
          <w:rFonts w:ascii="Times New Roman" w:hAnsi="Times New Roman" w:cs="Times New Roman"/>
          <w:b/>
          <w:bCs/>
          <w:sz w:val="24"/>
          <w:szCs w:val="24"/>
          <w:u w:val="single"/>
        </w:rPr>
        <w:lastRenderedPageBreak/>
        <w:t xml:space="preserve">CLIMATE CHANGE ACTION PLAN </w:t>
      </w:r>
      <w:r>
        <w:rPr>
          <w:rFonts w:ascii="Times New Roman" w:hAnsi="Times New Roman" w:cs="Times New Roman"/>
          <w:b/>
          <w:bCs/>
          <w:sz w:val="24"/>
          <w:szCs w:val="24"/>
          <w:u w:val="single"/>
        </w:rPr>
        <w:t xml:space="preserve">MATRIX </w:t>
      </w:r>
    </w:p>
    <w:tbl>
      <w:tblPr>
        <w:tblStyle w:val="TableGrid"/>
        <w:tblW w:w="0" w:type="auto"/>
        <w:tblLook w:val="04A0" w:firstRow="1" w:lastRow="0" w:firstColumn="1" w:lastColumn="0" w:noHBand="0" w:noVBand="1"/>
      </w:tblPr>
      <w:tblGrid>
        <w:gridCol w:w="1643"/>
        <w:gridCol w:w="2402"/>
        <w:gridCol w:w="1890"/>
        <w:gridCol w:w="1516"/>
        <w:gridCol w:w="1890"/>
      </w:tblGrid>
      <w:tr w:rsidR="00391B49" w14:paraId="37D599DC" w14:textId="77777777" w:rsidTr="00A12B5F">
        <w:trPr>
          <w:trHeight w:val="1016"/>
        </w:trPr>
        <w:tc>
          <w:tcPr>
            <w:tcW w:w="1643" w:type="dxa"/>
          </w:tcPr>
          <w:p w14:paraId="329895A3" w14:textId="77777777" w:rsidR="00391B49" w:rsidRPr="00516D15" w:rsidRDefault="00391B49" w:rsidP="00E23B98">
            <w:pPr>
              <w:spacing w:line="360" w:lineRule="auto"/>
              <w:jc w:val="both"/>
              <w:rPr>
                <w:rFonts w:ascii="Times New Roman" w:hAnsi="Times New Roman" w:cs="Times New Roman"/>
                <w:b/>
                <w:bCs/>
                <w:sz w:val="24"/>
                <w:szCs w:val="24"/>
              </w:rPr>
            </w:pPr>
            <w:r w:rsidRPr="00516D15">
              <w:rPr>
                <w:rFonts w:ascii="Times New Roman" w:hAnsi="Times New Roman" w:cs="Times New Roman"/>
                <w:b/>
                <w:bCs/>
                <w:sz w:val="24"/>
                <w:szCs w:val="24"/>
              </w:rPr>
              <w:t>Action Area</w:t>
            </w:r>
          </w:p>
        </w:tc>
        <w:tc>
          <w:tcPr>
            <w:tcW w:w="2402" w:type="dxa"/>
          </w:tcPr>
          <w:p w14:paraId="22B1527A" w14:textId="77777777" w:rsidR="00391B49" w:rsidRPr="00516D15" w:rsidRDefault="00391B49" w:rsidP="00E23B98">
            <w:pPr>
              <w:spacing w:line="360" w:lineRule="auto"/>
              <w:jc w:val="both"/>
              <w:rPr>
                <w:rFonts w:ascii="Times New Roman" w:hAnsi="Times New Roman" w:cs="Times New Roman"/>
                <w:b/>
                <w:bCs/>
                <w:sz w:val="24"/>
                <w:szCs w:val="24"/>
              </w:rPr>
            </w:pPr>
            <w:r w:rsidRPr="00516D15">
              <w:rPr>
                <w:rFonts w:ascii="Times New Roman" w:hAnsi="Times New Roman" w:cs="Times New Roman"/>
                <w:b/>
                <w:bCs/>
                <w:sz w:val="24"/>
                <w:szCs w:val="24"/>
              </w:rPr>
              <w:t xml:space="preserve">Key activities </w:t>
            </w:r>
          </w:p>
        </w:tc>
        <w:tc>
          <w:tcPr>
            <w:tcW w:w="1890" w:type="dxa"/>
          </w:tcPr>
          <w:p w14:paraId="07B5D802" w14:textId="77777777" w:rsidR="00391B49" w:rsidRPr="00516D15" w:rsidRDefault="00391B49" w:rsidP="00E23B98">
            <w:pPr>
              <w:spacing w:line="360" w:lineRule="auto"/>
              <w:jc w:val="both"/>
              <w:rPr>
                <w:rFonts w:ascii="Times New Roman" w:hAnsi="Times New Roman" w:cs="Times New Roman"/>
                <w:b/>
                <w:bCs/>
                <w:sz w:val="24"/>
                <w:szCs w:val="24"/>
              </w:rPr>
            </w:pPr>
            <w:r w:rsidRPr="00516D15">
              <w:rPr>
                <w:rFonts w:ascii="Times New Roman" w:hAnsi="Times New Roman" w:cs="Times New Roman"/>
                <w:b/>
                <w:bCs/>
                <w:sz w:val="24"/>
                <w:szCs w:val="24"/>
              </w:rPr>
              <w:t>Lead implementers</w:t>
            </w:r>
          </w:p>
        </w:tc>
        <w:tc>
          <w:tcPr>
            <w:tcW w:w="1260" w:type="dxa"/>
          </w:tcPr>
          <w:p w14:paraId="662C755A" w14:textId="77777777" w:rsidR="00391B49" w:rsidRPr="00516D15" w:rsidRDefault="00391B49" w:rsidP="00E23B98">
            <w:pPr>
              <w:spacing w:line="360" w:lineRule="auto"/>
              <w:jc w:val="both"/>
              <w:rPr>
                <w:rFonts w:ascii="Times New Roman" w:hAnsi="Times New Roman" w:cs="Times New Roman"/>
                <w:b/>
                <w:bCs/>
                <w:sz w:val="24"/>
                <w:szCs w:val="24"/>
              </w:rPr>
            </w:pPr>
            <w:r w:rsidRPr="00516D15">
              <w:rPr>
                <w:rFonts w:ascii="Times New Roman" w:hAnsi="Times New Roman" w:cs="Times New Roman"/>
                <w:b/>
                <w:bCs/>
                <w:sz w:val="24"/>
                <w:szCs w:val="24"/>
              </w:rPr>
              <w:t>Target groups</w:t>
            </w:r>
          </w:p>
        </w:tc>
        <w:tc>
          <w:tcPr>
            <w:tcW w:w="1890" w:type="dxa"/>
          </w:tcPr>
          <w:p w14:paraId="529EF97A" w14:textId="77777777" w:rsidR="00391B49" w:rsidRPr="00516D15" w:rsidRDefault="00391B49" w:rsidP="00E23B98">
            <w:pPr>
              <w:spacing w:line="360" w:lineRule="auto"/>
              <w:jc w:val="both"/>
              <w:rPr>
                <w:rFonts w:ascii="Times New Roman" w:hAnsi="Times New Roman" w:cs="Times New Roman"/>
                <w:b/>
                <w:bCs/>
                <w:sz w:val="24"/>
                <w:szCs w:val="24"/>
              </w:rPr>
            </w:pPr>
            <w:r w:rsidRPr="00516D15">
              <w:rPr>
                <w:rFonts w:ascii="Times New Roman" w:hAnsi="Times New Roman" w:cs="Times New Roman"/>
                <w:b/>
                <w:bCs/>
                <w:sz w:val="24"/>
                <w:szCs w:val="24"/>
              </w:rPr>
              <w:t xml:space="preserve">Expected outcomes </w:t>
            </w:r>
          </w:p>
        </w:tc>
      </w:tr>
      <w:tr w:rsidR="00391B49" w:rsidRPr="00A12B5F" w14:paraId="2DB820D0" w14:textId="77777777" w:rsidTr="00230BBA">
        <w:tc>
          <w:tcPr>
            <w:tcW w:w="1643" w:type="dxa"/>
          </w:tcPr>
          <w:p w14:paraId="187C4CEA"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Youth climate leadership</w:t>
            </w:r>
          </w:p>
        </w:tc>
        <w:tc>
          <w:tcPr>
            <w:tcW w:w="2402" w:type="dxa"/>
          </w:tcPr>
          <w:p w14:paraId="739F6520"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will be trained on climate change, environmental management, leadership, and reporting to enable them to lead climate activities in their wards</w:t>
            </w:r>
            <w:r w:rsidR="00A12B5F" w:rsidRPr="00A12B5F">
              <w:rPr>
                <w:rFonts w:ascii="Times New Roman" w:hAnsi="Times New Roman" w:cs="Times New Roman"/>
                <w:sz w:val="24"/>
                <w:szCs w:val="24"/>
              </w:rPr>
              <w:t>.</w:t>
            </w:r>
          </w:p>
        </w:tc>
        <w:tc>
          <w:tcPr>
            <w:tcW w:w="1890" w:type="dxa"/>
          </w:tcPr>
          <w:p w14:paraId="44F77EB3"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Council, junior councilors, implementing partners.</w:t>
            </w:r>
          </w:p>
        </w:tc>
        <w:tc>
          <w:tcPr>
            <w:tcW w:w="1260" w:type="dxa"/>
          </w:tcPr>
          <w:p w14:paraId="65C47F74"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All 19 wards in the district</w:t>
            </w:r>
          </w:p>
        </w:tc>
        <w:tc>
          <w:tcPr>
            <w:tcW w:w="1890" w:type="dxa"/>
          </w:tcPr>
          <w:p w14:paraId="3E5A6A98"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w:t>
            </w:r>
            <w:r w:rsidR="00A12B5F">
              <w:rPr>
                <w:rFonts w:ascii="Times New Roman" w:hAnsi="Times New Roman" w:cs="Times New Roman"/>
                <w:sz w:val="24"/>
                <w:szCs w:val="24"/>
              </w:rPr>
              <w:t xml:space="preserve">ncilors are equipped with </w:t>
            </w:r>
            <w:r w:rsidR="00A12B5F" w:rsidRPr="00A12B5F">
              <w:rPr>
                <w:rFonts w:ascii="Times New Roman" w:hAnsi="Times New Roman" w:cs="Times New Roman"/>
                <w:sz w:val="24"/>
                <w:szCs w:val="24"/>
              </w:rPr>
              <w:t xml:space="preserve">knowledge and </w:t>
            </w:r>
            <w:r w:rsidRPr="00A12B5F">
              <w:rPr>
                <w:rFonts w:ascii="Times New Roman" w:hAnsi="Times New Roman" w:cs="Times New Roman"/>
                <w:sz w:val="24"/>
                <w:szCs w:val="24"/>
              </w:rPr>
              <w:t>skills to lead climate action</w:t>
            </w:r>
            <w:r w:rsidR="00A12B5F" w:rsidRPr="00A12B5F">
              <w:rPr>
                <w:rFonts w:ascii="Times New Roman" w:hAnsi="Times New Roman" w:cs="Times New Roman"/>
                <w:sz w:val="24"/>
                <w:szCs w:val="24"/>
              </w:rPr>
              <w:t>.</w:t>
            </w:r>
          </w:p>
        </w:tc>
      </w:tr>
      <w:tr w:rsidR="00391B49" w:rsidRPr="00A12B5F" w14:paraId="7DA72013" w14:textId="77777777" w:rsidTr="00230BBA">
        <w:tc>
          <w:tcPr>
            <w:tcW w:w="1643" w:type="dxa"/>
          </w:tcPr>
          <w:p w14:paraId="0BCF8C01"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 based clean up campaigns</w:t>
            </w:r>
          </w:p>
        </w:tc>
        <w:tc>
          <w:tcPr>
            <w:tcW w:w="2402" w:type="dxa"/>
          </w:tcPr>
          <w:p w14:paraId="343ABDEF" w14:textId="77777777" w:rsidR="00391B49"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Regular clean-up campaigns will be conducted in schools and later extended to business </w:t>
            </w:r>
            <w:r w:rsidR="00A12B5F" w:rsidRPr="00A12B5F">
              <w:rPr>
                <w:rFonts w:ascii="Times New Roman" w:hAnsi="Times New Roman" w:cs="Times New Roman"/>
                <w:sz w:val="24"/>
                <w:szCs w:val="24"/>
              </w:rPr>
              <w:t>centers</w:t>
            </w:r>
            <w:r w:rsidRPr="00A12B5F">
              <w:rPr>
                <w:rFonts w:ascii="Times New Roman" w:hAnsi="Times New Roman" w:cs="Times New Roman"/>
                <w:sz w:val="24"/>
                <w:szCs w:val="24"/>
              </w:rPr>
              <w:t xml:space="preserve"> and public spaces to promote proper waste management</w:t>
            </w:r>
            <w:r w:rsidR="00A12B5F" w:rsidRPr="00A12B5F">
              <w:rPr>
                <w:rFonts w:ascii="Times New Roman" w:hAnsi="Times New Roman" w:cs="Times New Roman"/>
                <w:sz w:val="24"/>
                <w:szCs w:val="24"/>
              </w:rPr>
              <w:t>.</w:t>
            </w:r>
          </w:p>
        </w:tc>
        <w:tc>
          <w:tcPr>
            <w:tcW w:w="1890" w:type="dxa"/>
          </w:tcPr>
          <w:p w14:paraId="4C953CCF"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schools, council</w:t>
            </w:r>
          </w:p>
        </w:tc>
        <w:tc>
          <w:tcPr>
            <w:tcW w:w="1260" w:type="dxa"/>
          </w:tcPr>
          <w:p w14:paraId="144AB9E1"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Schools and public areas</w:t>
            </w:r>
          </w:p>
        </w:tc>
        <w:tc>
          <w:tcPr>
            <w:tcW w:w="1890" w:type="dxa"/>
          </w:tcPr>
          <w:p w14:paraId="11C996B4" w14:textId="77777777" w:rsidR="00391B49"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Cleaner learning environments and improved community hygiene.</w:t>
            </w:r>
          </w:p>
        </w:tc>
      </w:tr>
      <w:tr w:rsidR="00391B49" w:rsidRPr="00A12B5F" w14:paraId="42E6306C" w14:textId="77777777" w:rsidTr="00230BBA">
        <w:tc>
          <w:tcPr>
            <w:tcW w:w="1643" w:type="dxa"/>
          </w:tcPr>
          <w:p w14:paraId="0F866AF2" w14:textId="77777777" w:rsidR="00391B49" w:rsidRPr="00A12B5F" w:rsidRDefault="00391B49"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Waste management awareness</w:t>
            </w:r>
          </w:p>
        </w:tc>
        <w:tc>
          <w:tcPr>
            <w:tcW w:w="2402" w:type="dxa"/>
          </w:tcPr>
          <w:p w14:paraId="32C18B13" w14:textId="77777777" w:rsidR="00391B49"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Awareness sessions will be held to educate learners and communities on waste separation, safe disposal, and the link between waste and climate change</w:t>
            </w:r>
            <w:r w:rsidR="00A12B5F" w:rsidRPr="00A12B5F">
              <w:rPr>
                <w:rFonts w:ascii="Times New Roman" w:hAnsi="Times New Roman" w:cs="Times New Roman"/>
                <w:sz w:val="24"/>
                <w:szCs w:val="24"/>
              </w:rPr>
              <w:t>.</w:t>
            </w:r>
          </w:p>
        </w:tc>
        <w:tc>
          <w:tcPr>
            <w:tcW w:w="1890" w:type="dxa"/>
          </w:tcPr>
          <w:p w14:paraId="4601247B"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teachers ,council</w:t>
            </w:r>
          </w:p>
        </w:tc>
        <w:tc>
          <w:tcPr>
            <w:tcW w:w="1260" w:type="dxa"/>
          </w:tcPr>
          <w:p w14:paraId="34E14E96"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Schools and communities</w:t>
            </w:r>
          </w:p>
        </w:tc>
        <w:tc>
          <w:tcPr>
            <w:tcW w:w="1890" w:type="dxa"/>
          </w:tcPr>
          <w:p w14:paraId="4290AA68" w14:textId="77777777" w:rsidR="00391B49"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Improved waste practices and reduced illegal dumping.</w:t>
            </w:r>
          </w:p>
        </w:tc>
      </w:tr>
      <w:tr w:rsidR="00230BBA" w:rsidRPr="00A12B5F" w14:paraId="06EE0E4E" w14:textId="77777777" w:rsidTr="00230BBA">
        <w:tc>
          <w:tcPr>
            <w:tcW w:w="1643" w:type="dxa"/>
          </w:tcPr>
          <w:p w14:paraId="13DC7481"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Tree planting and care</w:t>
            </w:r>
          </w:p>
        </w:tc>
        <w:tc>
          <w:tcPr>
            <w:tcW w:w="2402" w:type="dxa"/>
          </w:tcPr>
          <w:p w14:paraId="0B6E4777"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Indigenous and climate-resilient trees will be planted in schools, clinics, and public areas, with ongoing care and monitoring</w:t>
            </w:r>
            <w:r w:rsidR="00A12B5F" w:rsidRPr="00A12B5F">
              <w:rPr>
                <w:rFonts w:ascii="Times New Roman" w:hAnsi="Times New Roman" w:cs="Times New Roman"/>
                <w:sz w:val="24"/>
                <w:szCs w:val="24"/>
              </w:rPr>
              <w:t>.</w:t>
            </w:r>
          </w:p>
        </w:tc>
        <w:tc>
          <w:tcPr>
            <w:tcW w:w="1890" w:type="dxa"/>
          </w:tcPr>
          <w:p w14:paraId="20B86877"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council, schools</w:t>
            </w:r>
          </w:p>
        </w:tc>
        <w:tc>
          <w:tcPr>
            <w:tcW w:w="1260" w:type="dxa"/>
          </w:tcPr>
          <w:p w14:paraId="5D8C549A"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Schools clinics and public spaces</w:t>
            </w:r>
          </w:p>
        </w:tc>
        <w:tc>
          <w:tcPr>
            <w:tcW w:w="1890" w:type="dxa"/>
          </w:tcPr>
          <w:p w14:paraId="6B967AB3"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Increased tree coverage and environmental protection.</w:t>
            </w:r>
          </w:p>
        </w:tc>
      </w:tr>
      <w:tr w:rsidR="00230BBA" w:rsidRPr="00A12B5F" w14:paraId="5C99EE77" w14:textId="77777777" w:rsidTr="00230BBA">
        <w:tc>
          <w:tcPr>
            <w:tcW w:w="1643" w:type="dxa"/>
          </w:tcPr>
          <w:p w14:paraId="75A781C0"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Environmental  restoration</w:t>
            </w:r>
          </w:p>
        </w:tc>
        <w:tc>
          <w:tcPr>
            <w:tcW w:w="2402" w:type="dxa"/>
          </w:tcPr>
          <w:p w14:paraId="3629A487"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Degraded areas will be identified and restored through tree planting </w:t>
            </w:r>
            <w:r w:rsidRPr="00A12B5F">
              <w:rPr>
                <w:rFonts w:ascii="Times New Roman" w:hAnsi="Times New Roman" w:cs="Times New Roman"/>
                <w:sz w:val="24"/>
                <w:szCs w:val="24"/>
              </w:rPr>
              <w:lastRenderedPageBreak/>
              <w:t>and community involvement</w:t>
            </w:r>
            <w:r w:rsidR="00A12B5F" w:rsidRPr="00A12B5F">
              <w:rPr>
                <w:rFonts w:ascii="Times New Roman" w:hAnsi="Times New Roman" w:cs="Times New Roman"/>
                <w:sz w:val="24"/>
                <w:szCs w:val="24"/>
              </w:rPr>
              <w:t>.</w:t>
            </w:r>
          </w:p>
        </w:tc>
        <w:tc>
          <w:tcPr>
            <w:tcW w:w="1890" w:type="dxa"/>
          </w:tcPr>
          <w:p w14:paraId="76999998"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lastRenderedPageBreak/>
              <w:t>Junior councilors , communities</w:t>
            </w:r>
          </w:p>
        </w:tc>
        <w:tc>
          <w:tcPr>
            <w:tcW w:w="1260" w:type="dxa"/>
          </w:tcPr>
          <w:p w14:paraId="7DA65227"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Selected degraded areas</w:t>
            </w:r>
          </w:p>
        </w:tc>
        <w:tc>
          <w:tcPr>
            <w:tcW w:w="1890" w:type="dxa"/>
          </w:tcPr>
          <w:p w14:paraId="70AA9EC5"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Improved land condition and reduced </w:t>
            </w:r>
            <w:r w:rsidRPr="00A12B5F">
              <w:rPr>
                <w:rFonts w:ascii="Times New Roman" w:hAnsi="Times New Roman" w:cs="Times New Roman"/>
                <w:sz w:val="24"/>
                <w:szCs w:val="24"/>
              </w:rPr>
              <w:lastRenderedPageBreak/>
              <w:t>environmental degradation.</w:t>
            </w:r>
          </w:p>
        </w:tc>
      </w:tr>
      <w:tr w:rsidR="00230BBA" w:rsidRPr="00A12B5F" w14:paraId="455BD0D7" w14:textId="77777777" w:rsidTr="00230BBA">
        <w:tc>
          <w:tcPr>
            <w:tcW w:w="1643" w:type="dxa"/>
          </w:tcPr>
          <w:p w14:paraId="185E31A9"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lastRenderedPageBreak/>
              <w:t>Composting in schools</w:t>
            </w:r>
          </w:p>
        </w:tc>
        <w:tc>
          <w:tcPr>
            <w:tcW w:w="2402" w:type="dxa"/>
          </w:tcPr>
          <w:p w14:paraId="70A3DF7B"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Compost pits or bins will be established in schools to convert organic waste into compost for school gardens</w:t>
            </w:r>
            <w:r w:rsidR="00A12B5F" w:rsidRPr="00A12B5F">
              <w:rPr>
                <w:rFonts w:ascii="Times New Roman" w:hAnsi="Times New Roman" w:cs="Times New Roman"/>
                <w:sz w:val="24"/>
                <w:szCs w:val="24"/>
              </w:rPr>
              <w:t>.</w:t>
            </w:r>
          </w:p>
        </w:tc>
        <w:tc>
          <w:tcPr>
            <w:tcW w:w="1890" w:type="dxa"/>
          </w:tcPr>
          <w:p w14:paraId="59C16FA3"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Junior </w:t>
            </w:r>
            <w:proofErr w:type="spellStart"/>
            <w:r w:rsidRPr="00A12B5F">
              <w:rPr>
                <w:rFonts w:ascii="Times New Roman" w:hAnsi="Times New Roman" w:cs="Times New Roman"/>
                <w:sz w:val="24"/>
                <w:szCs w:val="24"/>
              </w:rPr>
              <w:t>councilorsc</w:t>
            </w:r>
            <w:proofErr w:type="spellEnd"/>
            <w:r w:rsidRPr="00A12B5F">
              <w:rPr>
                <w:rFonts w:ascii="Times New Roman" w:hAnsi="Times New Roman" w:cs="Times New Roman"/>
                <w:sz w:val="24"/>
                <w:szCs w:val="24"/>
              </w:rPr>
              <w:t>, school authorities</w:t>
            </w:r>
          </w:p>
        </w:tc>
        <w:tc>
          <w:tcPr>
            <w:tcW w:w="1260" w:type="dxa"/>
          </w:tcPr>
          <w:p w14:paraId="6CE4A717"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Schools</w:t>
            </w:r>
          </w:p>
        </w:tc>
        <w:tc>
          <w:tcPr>
            <w:tcW w:w="1890" w:type="dxa"/>
          </w:tcPr>
          <w:p w14:paraId="1AEB0642"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Reduced organic waste and improved soil fertility.</w:t>
            </w:r>
          </w:p>
        </w:tc>
      </w:tr>
      <w:tr w:rsidR="00230BBA" w:rsidRPr="00A12B5F" w14:paraId="1F19F842" w14:textId="77777777" w:rsidTr="00230BBA">
        <w:tc>
          <w:tcPr>
            <w:tcW w:w="1643" w:type="dxa"/>
          </w:tcPr>
          <w:p w14:paraId="6E67B127"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 based recycling</w:t>
            </w:r>
          </w:p>
        </w:tc>
        <w:tc>
          <w:tcPr>
            <w:tcW w:w="2402" w:type="dxa"/>
          </w:tcPr>
          <w:p w14:paraId="1B041856"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Recycling activities will begin in schools through collection, sorting, and storage of recyclable materials</w:t>
            </w:r>
            <w:r w:rsidR="00A12B5F" w:rsidRPr="00A12B5F">
              <w:rPr>
                <w:rFonts w:ascii="Times New Roman" w:hAnsi="Times New Roman" w:cs="Times New Roman"/>
                <w:sz w:val="24"/>
                <w:szCs w:val="24"/>
              </w:rPr>
              <w:t>.</w:t>
            </w:r>
          </w:p>
        </w:tc>
        <w:tc>
          <w:tcPr>
            <w:tcW w:w="1890" w:type="dxa"/>
          </w:tcPr>
          <w:p w14:paraId="072655C4"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learners</w:t>
            </w:r>
          </w:p>
        </w:tc>
        <w:tc>
          <w:tcPr>
            <w:tcW w:w="1260" w:type="dxa"/>
          </w:tcPr>
          <w:p w14:paraId="64B4EE5B"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Schools</w:t>
            </w:r>
          </w:p>
        </w:tc>
        <w:tc>
          <w:tcPr>
            <w:tcW w:w="1890" w:type="dxa"/>
          </w:tcPr>
          <w:p w14:paraId="0C291512"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Practical environmental learning and reduces waste.</w:t>
            </w:r>
          </w:p>
        </w:tc>
      </w:tr>
      <w:tr w:rsidR="00230BBA" w:rsidRPr="00A12B5F" w14:paraId="67738319" w14:textId="77777777" w:rsidTr="00230BBA">
        <w:tc>
          <w:tcPr>
            <w:tcW w:w="1643" w:type="dxa"/>
          </w:tcPr>
          <w:p w14:paraId="4255AF9A"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Recycling cascade to out of school youths</w:t>
            </w:r>
          </w:p>
        </w:tc>
        <w:tc>
          <w:tcPr>
            <w:tcW w:w="2402" w:type="dxa"/>
          </w:tcPr>
          <w:p w14:paraId="6C3E868D"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Recycling activities will be expanded from schools to include out-of-school youths in surrounding communities</w:t>
            </w:r>
            <w:r w:rsidR="00A12B5F" w:rsidRPr="00A12B5F">
              <w:rPr>
                <w:rFonts w:ascii="Times New Roman" w:hAnsi="Times New Roman" w:cs="Times New Roman"/>
                <w:sz w:val="24"/>
                <w:szCs w:val="24"/>
              </w:rPr>
              <w:t>.</w:t>
            </w:r>
          </w:p>
        </w:tc>
        <w:tc>
          <w:tcPr>
            <w:tcW w:w="1890" w:type="dxa"/>
          </w:tcPr>
          <w:p w14:paraId="35BCC6BC"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Council, junior councilors</w:t>
            </w:r>
          </w:p>
        </w:tc>
        <w:tc>
          <w:tcPr>
            <w:tcW w:w="1260" w:type="dxa"/>
          </w:tcPr>
          <w:p w14:paraId="2620E959"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Communities</w:t>
            </w:r>
          </w:p>
        </w:tc>
        <w:tc>
          <w:tcPr>
            <w:tcW w:w="1890" w:type="dxa"/>
          </w:tcPr>
          <w:p w14:paraId="57A4C702"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Increased youth participation and income generation.</w:t>
            </w:r>
          </w:p>
        </w:tc>
      </w:tr>
      <w:tr w:rsidR="00230BBA" w:rsidRPr="00A12B5F" w14:paraId="1FAE736C" w14:textId="77777777" w:rsidTr="00230BBA">
        <w:tc>
          <w:tcPr>
            <w:tcW w:w="1643" w:type="dxa"/>
          </w:tcPr>
          <w:p w14:paraId="55793B16"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Market linkages</w:t>
            </w:r>
          </w:p>
        </w:tc>
        <w:tc>
          <w:tcPr>
            <w:tcW w:w="2402" w:type="dxa"/>
          </w:tcPr>
          <w:p w14:paraId="26DC8F23"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Partnerships will be established with recycling companies and buyers to create reliable markets</w:t>
            </w:r>
            <w:r w:rsidR="00A12B5F" w:rsidRPr="00A12B5F">
              <w:rPr>
                <w:rFonts w:ascii="Times New Roman" w:hAnsi="Times New Roman" w:cs="Times New Roman"/>
                <w:sz w:val="24"/>
                <w:szCs w:val="24"/>
              </w:rPr>
              <w:t>.</w:t>
            </w:r>
          </w:p>
        </w:tc>
        <w:tc>
          <w:tcPr>
            <w:tcW w:w="1890" w:type="dxa"/>
          </w:tcPr>
          <w:p w14:paraId="766C0AE0"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Council and partners</w:t>
            </w:r>
            <w:r w:rsidR="00A12B5F" w:rsidRPr="00A12B5F">
              <w:rPr>
                <w:rFonts w:ascii="Times New Roman" w:hAnsi="Times New Roman" w:cs="Times New Roman"/>
                <w:sz w:val="24"/>
                <w:szCs w:val="24"/>
              </w:rPr>
              <w:t>.</w:t>
            </w:r>
          </w:p>
        </w:tc>
        <w:tc>
          <w:tcPr>
            <w:tcW w:w="1260" w:type="dxa"/>
          </w:tcPr>
          <w:p w14:paraId="29EA396C"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District level</w:t>
            </w:r>
          </w:p>
        </w:tc>
        <w:tc>
          <w:tcPr>
            <w:tcW w:w="1890" w:type="dxa"/>
          </w:tcPr>
          <w:p w14:paraId="19A9BC6D"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Sustainable income from recycling activities.</w:t>
            </w:r>
          </w:p>
        </w:tc>
      </w:tr>
      <w:tr w:rsidR="00230BBA" w:rsidRPr="00A12B5F" w14:paraId="361CC217" w14:textId="77777777" w:rsidTr="00230BBA">
        <w:tc>
          <w:tcPr>
            <w:tcW w:w="1643" w:type="dxa"/>
          </w:tcPr>
          <w:p w14:paraId="028EB734"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Youth green income opportunities</w:t>
            </w:r>
          </w:p>
        </w:tc>
        <w:tc>
          <w:tcPr>
            <w:tcW w:w="2402" w:type="dxa"/>
          </w:tcPr>
          <w:p w14:paraId="3816E583" w14:textId="77777777" w:rsidR="00230BBA"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Youths will earn income from recycling activities, encouraging entrepreneurship and green livelihoods</w:t>
            </w:r>
            <w:r w:rsidR="00A12B5F" w:rsidRPr="00A12B5F">
              <w:rPr>
                <w:rFonts w:ascii="Times New Roman" w:hAnsi="Times New Roman" w:cs="Times New Roman"/>
                <w:sz w:val="24"/>
                <w:szCs w:val="24"/>
              </w:rPr>
              <w:t>.</w:t>
            </w:r>
          </w:p>
        </w:tc>
        <w:tc>
          <w:tcPr>
            <w:tcW w:w="1890" w:type="dxa"/>
          </w:tcPr>
          <w:p w14:paraId="616F9F18"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Junior councilors and youth groups</w:t>
            </w:r>
            <w:r w:rsidR="00A12B5F" w:rsidRPr="00A12B5F">
              <w:rPr>
                <w:rFonts w:ascii="Times New Roman" w:hAnsi="Times New Roman" w:cs="Times New Roman"/>
                <w:sz w:val="24"/>
                <w:szCs w:val="24"/>
              </w:rPr>
              <w:t>.</w:t>
            </w:r>
          </w:p>
        </w:tc>
        <w:tc>
          <w:tcPr>
            <w:tcW w:w="1260" w:type="dxa"/>
          </w:tcPr>
          <w:p w14:paraId="123737A9" w14:textId="77777777" w:rsidR="00230BBA"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School </w:t>
            </w:r>
            <w:r w:rsidR="00A12B5F" w:rsidRPr="00A12B5F">
              <w:rPr>
                <w:rFonts w:ascii="Times New Roman" w:hAnsi="Times New Roman" w:cs="Times New Roman"/>
                <w:sz w:val="24"/>
                <w:szCs w:val="24"/>
              </w:rPr>
              <w:t>and communities.</w:t>
            </w:r>
          </w:p>
        </w:tc>
        <w:tc>
          <w:tcPr>
            <w:tcW w:w="1890" w:type="dxa"/>
          </w:tcPr>
          <w:p w14:paraId="6B5EFCFF" w14:textId="77777777" w:rsidR="00230BBA"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Improved youth livelihoods through green economic activities.</w:t>
            </w:r>
          </w:p>
        </w:tc>
      </w:tr>
      <w:tr w:rsidR="00391B49" w:rsidRPr="00A12B5F" w14:paraId="5A3A809A" w14:textId="77777777" w:rsidTr="00230BBA">
        <w:tc>
          <w:tcPr>
            <w:tcW w:w="1643" w:type="dxa"/>
          </w:tcPr>
          <w:p w14:paraId="084EC526" w14:textId="77777777" w:rsidR="00391B49"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Monitoring and reporting</w:t>
            </w:r>
          </w:p>
        </w:tc>
        <w:tc>
          <w:tcPr>
            <w:tcW w:w="2402" w:type="dxa"/>
          </w:tcPr>
          <w:p w14:paraId="50EDFFA5" w14:textId="77777777" w:rsidR="00391B49" w:rsidRPr="00A12B5F" w:rsidRDefault="00230BBA"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Junior </w:t>
            </w:r>
            <w:r w:rsidR="00A12B5F" w:rsidRPr="00A12B5F">
              <w:rPr>
                <w:rFonts w:ascii="Times New Roman" w:hAnsi="Times New Roman" w:cs="Times New Roman"/>
                <w:sz w:val="24"/>
                <w:szCs w:val="24"/>
              </w:rPr>
              <w:t>councilors</w:t>
            </w:r>
            <w:r w:rsidRPr="00A12B5F">
              <w:rPr>
                <w:rFonts w:ascii="Times New Roman" w:hAnsi="Times New Roman" w:cs="Times New Roman"/>
                <w:sz w:val="24"/>
                <w:szCs w:val="24"/>
              </w:rPr>
              <w:t xml:space="preserve"> will record activities and subm</w:t>
            </w:r>
            <w:r w:rsidR="00A12B5F" w:rsidRPr="00A12B5F">
              <w:rPr>
                <w:rFonts w:ascii="Times New Roman" w:hAnsi="Times New Roman" w:cs="Times New Roman"/>
                <w:sz w:val="24"/>
                <w:szCs w:val="24"/>
              </w:rPr>
              <w:t>it regular reports to council.</w:t>
            </w:r>
          </w:p>
        </w:tc>
        <w:tc>
          <w:tcPr>
            <w:tcW w:w="1890" w:type="dxa"/>
          </w:tcPr>
          <w:p w14:paraId="557549A9"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 xml:space="preserve">Council </w:t>
            </w:r>
            <w:r w:rsidR="00A12B5F" w:rsidRPr="00A12B5F">
              <w:rPr>
                <w:rFonts w:ascii="Times New Roman" w:hAnsi="Times New Roman" w:cs="Times New Roman"/>
                <w:sz w:val="24"/>
                <w:szCs w:val="24"/>
              </w:rPr>
              <w:t>and junior councilors.</w:t>
            </w:r>
          </w:p>
        </w:tc>
        <w:tc>
          <w:tcPr>
            <w:tcW w:w="1260" w:type="dxa"/>
          </w:tcPr>
          <w:p w14:paraId="0F97C7BE" w14:textId="77777777" w:rsidR="00391B49" w:rsidRPr="00A12B5F" w:rsidRDefault="0063370D"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Ward and district level</w:t>
            </w:r>
            <w:r w:rsidR="00A12B5F" w:rsidRPr="00A12B5F">
              <w:rPr>
                <w:rFonts w:ascii="Times New Roman" w:hAnsi="Times New Roman" w:cs="Times New Roman"/>
                <w:sz w:val="24"/>
                <w:szCs w:val="24"/>
              </w:rPr>
              <w:t>.</w:t>
            </w:r>
          </w:p>
        </w:tc>
        <w:tc>
          <w:tcPr>
            <w:tcW w:w="1890" w:type="dxa"/>
          </w:tcPr>
          <w:p w14:paraId="4CD6745A" w14:textId="77777777" w:rsidR="00391B49" w:rsidRPr="00A12B5F" w:rsidRDefault="00A12B5F" w:rsidP="00A12B5F">
            <w:pPr>
              <w:spacing w:line="276" w:lineRule="auto"/>
              <w:jc w:val="both"/>
              <w:rPr>
                <w:rFonts w:ascii="Times New Roman" w:hAnsi="Times New Roman" w:cs="Times New Roman"/>
                <w:sz w:val="24"/>
                <w:szCs w:val="24"/>
              </w:rPr>
            </w:pPr>
            <w:r w:rsidRPr="00A12B5F">
              <w:rPr>
                <w:rFonts w:ascii="Times New Roman" w:hAnsi="Times New Roman" w:cs="Times New Roman"/>
                <w:sz w:val="24"/>
                <w:szCs w:val="24"/>
              </w:rPr>
              <w:t>Improved accountability and evidence of impact.</w:t>
            </w:r>
          </w:p>
        </w:tc>
      </w:tr>
    </w:tbl>
    <w:p w14:paraId="116480F8" w14:textId="77777777" w:rsidR="009B4D8B" w:rsidRPr="00A12B5F" w:rsidRDefault="009B4D8B" w:rsidP="00A12B5F">
      <w:pPr>
        <w:spacing w:line="276" w:lineRule="auto"/>
        <w:jc w:val="both"/>
        <w:rPr>
          <w:rFonts w:ascii="Times New Roman" w:hAnsi="Times New Roman" w:cs="Times New Roman"/>
          <w:sz w:val="24"/>
          <w:szCs w:val="24"/>
        </w:rPr>
      </w:pPr>
    </w:p>
    <w:sectPr w:rsidR="009B4D8B" w:rsidRPr="00A1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98"/>
    <w:rsid w:val="0019179A"/>
    <w:rsid w:val="00230BBA"/>
    <w:rsid w:val="00384BDF"/>
    <w:rsid w:val="00391B49"/>
    <w:rsid w:val="00516D15"/>
    <w:rsid w:val="00585038"/>
    <w:rsid w:val="005A484C"/>
    <w:rsid w:val="0063370D"/>
    <w:rsid w:val="007F1450"/>
    <w:rsid w:val="00973BD3"/>
    <w:rsid w:val="009B4D8B"/>
    <w:rsid w:val="00A12B5F"/>
    <w:rsid w:val="00E23B98"/>
    <w:rsid w:val="00F3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3BF4"/>
  <w15:chartTrackingRefBased/>
  <w15:docId w15:val="{9A47601D-6B11-4D11-AEA9-27E2FDF7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Anisha Ncube</cp:lastModifiedBy>
  <cp:revision>2</cp:revision>
  <dcterms:created xsi:type="dcterms:W3CDTF">2026-02-02T10:21:00Z</dcterms:created>
  <dcterms:modified xsi:type="dcterms:W3CDTF">2026-02-02T10:21:00Z</dcterms:modified>
</cp:coreProperties>
</file>